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7A56" w14:textId="3A9E5A16" w:rsidR="001F74F8" w:rsidRPr="000B6952" w:rsidRDefault="004C7507" w:rsidP="001F74F8">
      <w:pPr>
        <w:shd w:val="clear" w:color="auto" w:fill="FFFFFF"/>
        <w:spacing w:before="100" w:beforeAutospacing="1" w:after="100" w:afterAutospacing="1" w:line="240" w:lineRule="auto"/>
        <w:rPr>
          <w:rFonts w:ascii="Arial" w:eastAsia="Times New Roman" w:hAnsi="Arial" w:cs="Arial"/>
          <w:b/>
          <w:bCs/>
          <w:color w:val="000000" w:themeColor="text1"/>
          <w:kern w:val="0"/>
          <w:sz w:val="36"/>
          <w:szCs w:val="36"/>
          <w:lang w:eastAsia="en-IN"/>
          <w14:ligatures w14:val="none"/>
        </w:rPr>
      </w:pPr>
      <w:r w:rsidRPr="000B6952">
        <w:rPr>
          <w:rFonts w:ascii="Arial" w:eastAsia="Times New Roman" w:hAnsi="Arial" w:cs="Arial"/>
          <w:b/>
          <w:bCs/>
          <w:color w:val="000000" w:themeColor="text1"/>
          <w:kern w:val="0"/>
          <w:sz w:val="36"/>
          <w:szCs w:val="36"/>
          <w:lang w:eastAsia="en-IN"/>
          <w14:ligatures w14:val="none"/>
        </w:rPr>
        <w:t xml:space="preserve">Application for </w:t>
      </w:r>
      <w:r w:rsidR="006C518D" w:rsidRPr="000B6952">
        <w:rPr>
          <w:rFonts w:ascii="Arial" w:eastAsia="Times New Roman" w:hAnsi="Arial" w:cs="Arial"/>
          <w:b/>
          <w:bCs/>
          <w:color w:val="000000" w:themeColor="text1"/>
          <w:kern w:val="0"/>
          <w:sz w:val="36"/>
          <w:szCs w:val="36"/>
          <w:lang w:eastAsia="en-IN"/>
          <w14:ligatures w14:val="none"/>
        </w:rPr>
        <w:t>Contract Research/ Sponsored projects</w:t>
      </w:r>
    </w:p>
    <w:p w14:paraId="7F4BFDAA"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bookmarkStart w:id="0" w:name="_Hlk137647232"/>
      <w:r w:rsidRPr="000B6952">
        <w:rPr>
          <w:rFonts w:ascii="Arial" w:eastAsia="Times New Roman" w:hAnsi="Arial" w:cs="Arial"/>
          <w:b/>
          <w:bCs/>
          <w:color w:val="000000" w:themeColor="text1"/>
          <w:kern w:val="0"/>
          <w:sz w:val="24"/>
          <w:szCs w:val="24"/>
          <w:lang w:eastAsia="en-IN"/>
          <w14:ligatures w14:val="none"/>
        </w:rPr>
        <w:t>1. Title of the project:</w:t>
      </w:r>
    </w:p>
    <w:p w14:paraId="214F5FAA"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59264" behindDoc="0" locked="0" layoutInCell="1" allowOverlap="1" wp14:anchorId="0FFD31BA" wp14:editId="51AD99BE">
                <wp:simplePos x="0" y="0"/>
                <wp:positionH relativeFrom="column">
                  <wp:posOffset>228600</wp:posOffset>
                </wp:positionH>
                <wp:positionV relativeFrom="paragraph">
                  <wp:posOffset>32385</wp:posOffset>
                </wp:positionV>
                <wp:extent cx="8602980" cy="1577340"/>
                <wp:effectExtent l="0" t="0" r="26670" b="22860"/>
                <wp:wrapNone/>
                <wp:docPr id="1206737893" name="Flowchart: Process 1"/>
                <wp:cNvGraphicFramePr/>
                <a:graphic xmlns:a="http://schemas.openxmlformats.org/drawingml/2006/main">
                  <a:graphicData uri="http://schemas.microsoft.com/office/word/2010/wordprocessingShape">
                    <wps:wsp>
                      <wps:cNvSpPr/>
                      <wps:spPr>
                        <a:xfrm>
                          <a:off x="0" y="0"/>
                          <a:ext cx="8602980" cy="1577340"/>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CED70A" id="_x0000_t109" coordsize="21600,21600" o:spt="109" path="m,l,21600r21600,l21600,xe">
                <v:stroke joinstyle="miter"/>
                <v:path gradientshapeok="t" o:connecttype="rect"/>
              </v:shapetype>
              <v:shape id="Flowchart: Process 1" o:spid="_x0000_s1026" type="#_x0000_t109" style="position:absolute;margin-left:18pt;margin-top:2.55pt;width:677.4pt;height:12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" filled="f" strokecolor="black [3213]" strokeweight="1.25pt"/>
            </w:pict>
          </mc:Fallback>
        </mc:AlternateContent>
      </w:r>
    </w:p>
    <w:p w14:paraId="7D15CECD"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48AB8AB4"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77F4FB85"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459FDA9D" w14:textId="77777777" w:rsidR="00D500CC" w:rsidRPr="000B6952" w:rsidRDefault="00D500CC" w:rsidP="00E944BD">
      <w:pPr>
        <w:rPr>
          <w:rFonts w:ascii="Arial" w:eastAsia="Times New Roman" w:hAnsi="Arial" w:cs="Arial"/>
          <w:b/>
          <w:bCs/>
          <w:color w:val="000000" w:themeColor="text1"/>
          <w:kern w:val="0"/>
          <w:sz w:val="24"/>
          <w:szCs w:val="24"/>
          <w:lang w:eastAsia="en-IN"/>
          <w14:ligatures w14:val="none"/>
        </w:rPr>
      </w:pPr>
    </w:p>
    <w:p w14:paraId="55463799" w14:textId="77777777" w:rsidR="0086778F" w:rsidRDefault="0086778F" w:rsidP="00E944BD">
      <w:pPr>
        <w:rPr>
          <w:rFonts w:ascii="Arial" w:eastAsia="Times New Roman" w:hAnsi="Arial" w:cs="Arial"/>
          <w:b/>
          <w:bCs/>
          <w:color w:val="000000" w:themeColor="text1"/>
          <w:kern w:val="0"/>
          <w:sz w:val="24"/>
          <w:szCs w:val="24"/>
          <w:lang w:eastAsia="en-IN"/>
          <w14:ligatures w14:val="none"/>
        </w:rPr>
      </w:pPr>
    </w:p>
    <w:p w14:paraId="0C621F3F" w14:textId="3098140E"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2. Project background </w:t>
      </w:r>
    </w:p>
    <w:p w14:paraId="2B55662A"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60288" behindDoc="0" locked="0" layoutInCell="1" allowOverlap="1" wp14:anchorId="0A768870" wp14:editId="114AA106">
                <wp:simplePos x="0" y="0"/>
                <wp:positionH relativeFrom="column">
                  <wp:posOffset>228600</wp:posOffset>
                </wp:positionH>
                <wp:positionV relativeFrom="paragraph">
                  <wp:posOffset>36831</wp:posOffset>
                </wp:positionV>
                <wp:extent cx="8602980" cy="2110740"/>
                <wp:effectExtent l="0" t="0" r="26670" b="22860"/>
                <wp:wrapNone/>
                <wp:docPr id="535133105" name="Flowchart: Process 1"/>
                <wp:cNvGraphicFramePr/>
                <a:graphic xmlns:a="http://schemas.openxmlformats.org/drawingml/2006/main">
                  <a:graphicData uri="http://schemas.microsoft.com/office/word/2010/wordprocessingShape">
                    <wps:wsp>
                      <wps:cNvSpPr/>
                      <wps:spPr>
                        <a:xfrm>
                          <a:off x="0" y="0"/>
                          <a:ext cx="8602980" cy="2110740"/>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A2DCA6" id="Flowchart: Process 1" o:spid="_x0000_s1026" type="#_x0000_t109" style="position:absolute;margin-left:18pt;margin-top:2.9pt;width:677.4pt;height:16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" filled="f" strokecolor="black [3213]" strokeweight="1.25pt"/>
            </w:pict>
          </mc:Fallback>
        </mc:AlternateContent>
      </w:r>
    </w:p>
    <w:p w14:paraId="063D2E88"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742EBFA4"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407AE52C"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45B6A6B8"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0B26C39A"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692AADDB"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0089EB99"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56A33A9E" w14:textId="0A1C676C" w:rsidR="00E944BD" w:rsidRPr="000B6952" w:rsidRDefault="000511A1" w:rsidP="00E944BD">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NOTE: The institute does NOT allow use of any prohibited substances in the project</w:t>
      </w:r>
    </w:p>
    <w:p w14:paraId="34CC4363" w14:textId="77777777"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p>
    <w:p w14:paraId="7A333D7A" w14:textId="1B420F6C" w:rsidR="00E944BD" w:rsidRPr="000B6952" w:rsidRDefault="00E944BD" w:rsidP="00E944BD">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3. Details of PI and Co-PI details</w:t>
      </w:r>
    </w:p>
    <w:tbl>
      <w:tblPr>
        <w:tblStyle w:val="TableGrid"/>
        <w:tblW w:w="0" w:type="auto"/>
        <w:tblLook w:val="04A0" w:firstRow="1" w:lastRow="0" w:firstColumn="1" w:lastColumn="0" w:noHBand="0" w:noVBand="1"/>
      </w:tblPr>
      <w:tblGrid>
        <w:gridCol w:w="4649"/>
        <w:gridCol w:w="4649"/>
        <w:gridCol w:w="4650"/>
      </w:tblGrid>
      <w:tr w:rsidR="000B6952" w:rsidRPr="000B6952" w14:paraId="78361050" w14:textId="77777777" w:rsidTr="00E071CB">
        <w:tc>
          <w:tcPr>
            <w:tcW w:w="4649" w:type="dxa"/>
          </w:tcPr>
          <w:p w14:paraId="1ACA66E3"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lastRenderedPageBreak/>
              <w:t>PI</w:t>
            </w:r>
          </w:p>
        </w:tc>
        <w:tc>
          <w:tcPr>
            <w:tcW w:w="4649" w:type="dxa"/>
          </w:tcPr>
          <w:p w14:paraId="61D9C5CA"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Co-PI (1) if applicable</w:t>
            </w:r>
          </w:p>
        </w:tc>
        <w:tc>
          <w:tcPr>
            <w:tcW w:w="4650" w:type="dxa"/>
          </w:tcPr>
          <w:p w14:paraId="7A85C07A"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Co-PI (2) if applicable</w:t>
            </w:r>
          </w:p>
        </w:tc>
      </w:tr>
      <w:tr w:rsidR="000B6952" w:rsidRPr="000B6952" w14:paraId="4C1FE75A" w14:textId="77777777" w:rsidTr="00E071CB">
        <w:tc>
          <w:tcPr>
            <w:tcW w:w="4649" w:type="dxa"/>
          </w:tcPr>
          <w:p w14:paraId="4D1CC0FA"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p w14:paraId="632410A8"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p w14:paraId="08896692"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1A3096FA"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551CC78A"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r>
      <w:tr w:rsidR="000B6952" w:rsidRPr="000B6952" w14:paraId="0F6FE54A" w14:textId="77777777" w:rsidTr="00E071CB">
        <w:tc>
          <w:tcPr>
            <w:tcW w:w="4649" w:type="dxa"/>
          </w:tcPr>
          <w:p w14:paraId="7EFB48F3"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p w14:paraId="092A89A4"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p w14:paraId="3FEF19B1"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p w14:paraId="52B96F38"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2EECA1F8"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470E6CC7" w14:textId="77777777" w:rsidR="00E944BD" w:rsidRPr="000B6952" w:rsidRDefault="00E944BD" w:rsidP="00E071CB">
            <w:pPr>
              <w:rPr>
                <w:rFonts w:ascii="Arial" w:eastAsia="Times New Roman" w:hAnsi="Arial" w:cs="Arial"/>
                <w:b/>
                <w:bCs/>
                <w:color w:val="000000" w:themeColor="text1"/>
                <w:kern w:val="0"/>
                <w:sz w:val="24"/>
                <w:szCs w:val="24"/>
                <w:lang w:eastAsia="en-IN"/>
                <w14:ligatures w14:val="none"/>
              </w:rPr>
            </w:pPr>
          </w:p>
        </w:tc>
      </w:tr>
      <w:tr w:rsidR="000B6952" w:rsidRPr="000B6952" w14:paraId="2DEC452E" w14:textId="77777777" w:rsidTr="00E071CB">
        <w:tc>
          <w:tcPr>
            <w:tcW w:w="4649" w:type="dxa"/>
          </w:tcPr>
          <w:p w14:paraId="3E401E8D" w14:textId="77777777" w:rsidR="00F75E2E" w:rsidRPr="000B6952" w:rsidRDefault="00F75E2E" w:rsidP="00F75E2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Email Id:</w:t>
            </w:r>
          </w:p>
          <w:p w14:paraId="27189DE2" w14:textId="347C0434" w:rsidR="00F75E2E" w:rsidRPr="000B6952" w:rsidRDefault="00F75E2E" w:rsidP="00F75E2E">
            <w:pPr>
              <w:rPr>
                <w:rFonts w:ascii="Arial" w:eastAsia="Times New Roman" w:hAnsi="Arial" w:cs="Arial"/>
                <w:b/>
                <w:bCs/>
                <w:color w:val="000000" w:themeColor="text1"/>
                <w:kern w:val="0"/>
                <w:sz w:val="24"/>
                <w:szCs w:val="24"/>
                <w:lang w:eastAsia="en-IN"/>
                <w14:ligatures w14:val="none"/>
              </w:rPr>
            </w:pPr>
          </w:p>
        </w:tc>
        <w:tc>
          <w:tcPr>
            <w:tcW w:w="4649" w:type="dxa"/>
          </w:tcPr>
          <w:p w14:paraId="766DB33A"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6981A6E3"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tc>
      </w:tr>
      <w:tr w:rsidR="000B6952" w:rsidRPr="000B6952" w14:paraId="06C7C5F1" w14:textId="77777777" w:rsidTr="00E071CB">
        <w:tc>
          <w:tcPr>
            <w:tcW w:w="4649" w:type="dxa"/>
          </w:tcPr>
          <w:p w14:paraId="07DD9868"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p w14:paraId="20D813AF" w14:textId="77777777" w:rsidR="00F75E2E" w:rsidRPr="000B6952" w:rsidRDefault="00F75E2E" w:rsidP="00F75E2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Contact number</w:t>
            </w:r>
          </w:p>
          <w:p w14:paraId="7CE07CD1"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4B214EC4"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57D7A452" w14:textId="77777777" w:rsidR="00F75E2E" w:rsidRPr="000B6952" w:rsidRDefault="00F75E2E" w:rsidP="00E071CB">
            <w:pPr>
              <w:rPr>
                <w:rFonts w:ascii="Arial" w:eastAsia="Times New Roman" w:hAnsi="Arial" w:cs="Arial"/>
                <w:b/>
                <w:bCs/>
                <w:color w:val="000000" w:themeColor="text1"/>
                <w:kern w:val="0"/>
                <w:sz w:val="24"/>
                <w:szCs w:val="24"/>
                <w:lang w:eastAsia="en-IN"/>
                <w14:ligatures w14:val="none"/>
              </w:rPr>
            </w:pPr>
          </w:p>
        </w:tc>
      </w:tr>
    </w:tbl>
    <w:bookmarkEnd w:id="0"/>
    <w:p w14:paraId="1E057788" w14:textId="32DA54F1" w:rsidR="0011714B" w:rsidRPr="000B6952" w:rsidRDefault="00E944BD" w:rsidP="00BF1A86">
      <w:pPr>
        <w:rPr>
          <w:rFonts w:ascii="Arial" w:eastAsia="Times New Roman" w:hAnsi="Arial" w:cs="Arial"/>
          <w:color w:val="000000" w:themeColor="text1"/>
          <w:kern w:val="0"/>
          <w:sz w:val="28"/>
          <w:szCs w:val="28"/>
          <w:lang w:eastAsia="en-IN"/>
          <w14:ligatures w14:val="none"/>
        </w:rPr>
      </w:pPr>
      <w:r w:rsidRPr="000B6952">
        <w:rPr>
          <w:rFonts w:ascii="Arial" w:eastAsia="Times New Roman" w:hAnsi="Arial" w:cs="Arial"/>
          <w:b/>
          <w:bCs/>
          <w:color w:val="000000" w:themeColor="text1"/>
          <w:kern w:val="0"/>
          <w:sz w:val="28"/>
          <w:szCs w:val="28"/>
          <w:lang w:eastAsia="en-IN"/>
          <w14:ligatures w14:val="none"/>
        </w:rPr>
        <w:t>4</w:t>
      </w:r>
      <w:r w:rsidR="00F22ECA" w:rsidRPr="000B6952">
        <w:rPr>
          <w:rFonts w:ascii="Arial" w:eastAsia="Times New Roman" w:hAnsi="Arial" w:cs="Arial"/>
          <w:b/>
          <w:bCs/>
          <w:color w:val="000000" w:themeColor="text1"/>
          <w:kern w:val="0"/>
          <w:sz w:val="28"/>
          <w:szCs w:val="28"/>
          <w:lang w:eastAsia="en-IN"/>
          <w14:ligatures w14:val="none"/>
        </w:rPr>
        <w:t xml:space="preserve">. </w:t>
      </w:r>
      <w:r w:rsidR="00723590" w:rsidRPr="000B6952">
        <w:rPr>
          <w:rFonts w:ascii="Arial" w:eastAsia="Times New Roman" w:hAnsi="Arial" w:cs="Arial"/>
          <w:b/>
          <w:bCs/>
          <w:color w:val="000000" w:themeColor="text1"/>
          <w:kern w:val="0"/>
          <w:sz w:val="28"/>
          <w:szCs w:val="28"/>
          <w:lang w:eastAsia="en-IN"/>
          <w14:ligatures w14:val="none"/>
        </w:rPr>
        <w:t>CDA</w:t>
      </w:r>
      <w:r w:rsidR="00723590" w:rsidRPr="000B6952">
        <w:rPr>
          <w:rFonts w:ascii="Arial" w:eastAsia="Times New Roman" w:hAnsi="Arial" w:cs="Arial"/>
          <w:color w:val="000000" w:themeColor="text1"/>
          <w:kern w:val="0"/>
          <w:sz w:val="28"/>
          <w:szCs w:val="28"/>
          <w:lang w:eastAsia="en-IN"/>
          <w14:ligatures w14:val="none"/>
        </w:rPr>
        <w:t xml:space="preserve"> </w:t>
      </w:r>
    </w:p>
    <w:p w14:paraId="5F347C73" w14:textId="695F0C5C" w:rsidR="00BF1A86" w:rsidRPr="000B6952" w:rsidRDefault="0011714B" w:rsidP="00BF1A86">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Principal Investigator (PI) </w:t>
      </w:r>
      <w:r w:rsidR="00723590" w:rsidRPr="000B6952">
        <w:rPr>
          <w:rFonts w:ascii="Arial" w:eastAsia="Times New Roman" w:hAnsi="Arial" w:cs="Arial"/>
          <w:color w:val="000000" w:themeColor="text1"/>
          <w:kern w:val="0"/>
          <w:sz w:val="24"/>
          <w:szCs w:val="24"/>
          <w:lang w:eastAsia="en-IN"/>
          <w14:ligatures w14:val="none"/>
        </w:rPr>
        <w:t>should be sign</w:t>
      </w:r>
      <w:r w:rsidRPr="000B6952">
        <w:rPr>
          <w:rFonts w:ascii="Arial" w:eastAsia="Times New Roman" w:hAnsi="Arial" w:cs="Arial"/>
          <w:color w:val="000000" w:themeColor="text1"/>
          <w:kern w:val="0"/>
          <w:sz w:val="24"/>
          <w:szCs w:val="24"/>
          <w:lang w:eastAsia="en-IN"/>
          <w14:ligatures w14:val="none"/>
        </w:rPr>
        <w:t xml:space="preserve"> CDA</w:t>
      </w:r>
      <w:r w:rsidR="00723590" w:rsidRPr="000B6952">
        <w:rPr>
          <w:rFonts w:ascii="Arial" w:eastAsia="Times New Roman" w:hAnsi="Arial" w:cs="Arial"/>
          <w:color w:val="000000" w:themeColor="text1"/>
          <w:kern w:val="0"/>
          <w:sz w:val="24"/>
          <w:szCs w:val="24"/>
          <w:lang w:eastAsia="en-IN"/>
          <w14:ligatures w14:val="none"/>
        </w:rPr>
        <w:t xml:space="preserve"> the Industrial Partner/</w:t>
      </w:r>
      <w:r w:rsidR="00822B09" w:rsidRPr="000B6952">
        <w:rPr>
          <w:rFonts w:ascii="Arial" w:eastAsia="Times New Roman" w:hAnsi="Arial" w:cs="Arial"/>
          <w:color w:val="000000" w:themeColor="text1"/>
          <w:kern w:val="0"/>
          <w:sz w:val="24"/>
          <w:szCs w:val="24"/>
          <w:lang w:eastAsia="en-IN"/>
          <w14:ligatures w14:val="none"/>
        </w:rPr>
        <w:t>A</w:t>
      </w:r>
      <w:r w:rsidR="00723590" w:rsidRPr="000B6952">
        <w:rPr>
          <w:rFonts w:ascii="Arial" w:eastAsia="Times New Roman" w:hAnsi="Arial" w:cs="Arial"/>
          <w:color w:val="000000" w:themeColor="text1"/>
          <w:kern w:val="0"/>
          <w:sz w:val="24"/>
          <w:szCs w:val="24"/>
          <w:lang w:eastAsia="en-IN"/>
          <w14:ligatures w14:val="none"/>
        </w:rPr>
        <w:t xml:space="preserve">cademic partner in the witness of Competent authority from </w:t>
      </w:r>
      <w:r w:rsidR="00370FF0" w:rsidRPr="000B6952">
        <w:rPr>
          <w:rFonts w:ascii="Arial" w:eastAsia="Times New Roman" w:hAnsi="Arial" w:cs="Arial"/>
          <w:color w:val="000000" w:themeColor="text1"/>
          <w:kern w:val="0"/>
          <w:sz w:val="24"/>
          <w:szCs w:val="24"/>
          <w:lang w:eastAsia="en-IN"/>
          <w14:ligatures w14:val="none"/>
        </w:rPr>
        <w:t xml:space="preserve">the </w:t>
      </w:r>
      <w:r w:rsidR="00723590" w:rsidRPr="000B6952">
        <w:rPr>
          <w:rFonts w:ascii="Arial" w:eastAsia="Times New Roman" w:hAnsi="Arial" w:cs="Arial"/>
          <w:color w:val="000000" w:themeColor="text1"/>
          <w:kern w:val="0"/>
          <w:sz w:val="24"/>
          <w:szCs w:val="24"/>
          <w:lang w:eastAsia="en-IN"/>
          <w14:ligatures w14:val="none"/>
        </w:rPr>
        <w:t>respective parties. From NIPER Competent authority: Registrar/Director</w:t>
      </w:r>
      <w:r w:rsidR="00766FA3" w:rsidRPr="000B6952">
        <w:rPr>
          <w:rFonts w:ascii="Arial" w:eastAsia="Times New Roman" w:hAnsi="Arial" w:cs="Arial"/>
          <w:color w:val="000000" w:themeColor="text1"/>
          <w:kern w:val="0"/>
          <w:sz w:val="24"/>
          <w:szCs w:val="24"/>
          <w:lang w:eastAsia="en-IN"/>
          <w14:ligatures w14:val="none"/>
        </w:rPr>
        <w:t>.</w:t>
      </w:r>
    </w:p>
    <w:p w14:paraId="36F90574" w14:textId="0528B314" w:rsidR="00822B09" w:rsidRPr="000B6952" w:rsidRDefault="00F3347E" w:rsidP="00BF1A86">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Details of CDA:</w:t>
      </w:r>
      <w:r w:rsidR="00F96849" w:rsidRPr="000B6952">
        <w:rPr>
          <w:rFonts w:ascii="Arial" w:eastAsia="Times New Roman" w:hAnsi="Arial" w:cs="Arial"/>
          <w:b/>
          <w:bCs/>
          <w:color w:val="000000" w:themeColor="text1"/>
          <w:kern w:val="0"/>
          <w:sz w:val="24"/>
          <w:szCs w:val="24"/>
          <w:lang w:eastAsia="en-IN"/>
          <w14:ligatures w14:val="none"/>
        </w:rPr>
        <w:t xml:space="preserve"> ___________________________________________</w:t>
      </w:r>
    </w:p>
    <w:p w14:paraId="121B58F1" w14:textId="77777777" w:rsidR="00D500CC" w:rsidRPr="000B6952" w:rsidRDefault="000511A1" w:rsidP="000511A1">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NOTE: </w:t>
      </w:r>
    </w:p>
    <w:p w14:paraId="04B6DCC1" w14:textId="46B2E75F" w:rsidR="00D500CC" w:rsidRPr="000B6952" w:rsidRDefault="00D500CC" w:rsidP="00D500CC">
      <w:pPr>
        <w:pStyle w:val="ListParagraph"/>
        <w:numPr>
          <w:ilvl w:val="0"/>
          <w:numId w:val="13"/>
        </w:num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PI will sign the CDA in the presence of competent authority</w:t>
      </w:r>
    </w:p>
    <w:p w14:paraId="40D18ABA" w14:textId="2D7ABB44" w:rsidR="00D500CC" w:rsidRPr="000B6952" w:rsidRDefault="000511A1" w:rsidP="00D500CC">
      <w:pPr>
        <w:pStyle w:val="ListParagraph"/>
        <w:numPr>
          <w:ilvl w:val="0"/>
          <w:numId w:val="13"/>
        </w:num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PI will own the responsibility </w:t>
      </w:r>
      <w:r w:rsidR="00D500CC" w:rsidRPr="000B6952">
        <w:rPr>
          <w:rFonts w:ascii="Arial" w:eastAsia="Times New Roman" w:hAnsi="Arial" w:cs="Arial"/>
          <w:b/>
          <w:bCs/>
          <w:color w:val="000000" w:themeColor="text1"/>
          <w:kern w:val="0"/>
          <w:sz w:val="24"/>
          <w:szCs w:val="24"/>
          <w:lang w:eastAsia="en-IN"/>
          <w14:ligatures w14:val="none"/>
        </w:rPr>
        <w:t>for</w:t>
      </w:r>
      <w:r w:rsidRPr="000B6952">
        <w:rPr>
          <w:rFonts w:ascii="Arial" w:eastAsia="Times New Roman" w:hAnsi="Arial" w:cs="Arial"/>
          <w:b/>
          <w:bCs/>
          <w:color w:val="000000" w:themeColor="text1"/>
          <w:kern w:val="0"/>
          <w:sz w:val="24"/>
          <w:szCs w:val="24"/>
          <w:lang w:eastAsia="en-IN"/>
          <w14:ligatures w14:val="none"/>
        </w:rPr>
        <w:t xml:space="preserve"> project execution and maintenance of confidentiality</w:t>
      </w:r>
      <w:r w:rsidR="00F75E2E" w:rsidRPr="000B6952">
        <w:rPr>
          <w:rFonts w:ascii="Arial" w:eastAsia="Times New Roman" w:hAnsi="Arial" w:cs="Arial"/>
          <w:b/>
          <w:bCs/>
          <w:color w:val="000000" w:themeColor="text1"/>
          <w:kern w:val="0"/>
          <w:sz w:val="24"/>
          <w:szCs w:val="24"/>
          <w:lang w:eastAsia="en-IN"/>
          <w14:ligatures w14:val="none"/>
        </w:rPr>
        <w:t xml:space="preserve">. </w:t>
      </w:r>
    </w:p>
    <w:p w14:paraId="53B0689D" w14:textId="622B0558" w:rsidR="000511A1" w:rsidRPr="000B6952" w:rsidRDefault="00F75E2E" w:rsidP="00D500CC">
      <w:pPr>
        <w:pStyle w:val="ListParagraph"/>
        <w:numPr>
          <w:ilvl w:val="0"/>
          <w:numId w:val="13"/>
        </w:num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Copy of </w:t>
      </w:r>
      <w:r w:rsidR="00D500CC" w:rsidRPr="000B6952">
        <w:rPr>
          <w:rFonts w:ascii="Arial" w:eastAsia="Times New Roman" w:hAnsi="Arial" w:cs="Arial"/>
          <w:b/>
          <w:bCs/>
          <w:color w:val="000000" w:themeColor="text1"/>
          <w:kern w:val="0"/>
          <w:sz w:val="24"/>
          <w:szCs w:val="24"/>
          <w:lang w:eastAsia="en-IN"/>
          <w14:ligatures w14:val="none"/>
        </w:rPr>
        <w:t xml:space="preserve">the </w:t>
      </w:r>
      <w:r w:rsidRPr="000B6952">
        <w:rPr>
          <w:rFonts w:ascii="Arial" w:eastAsia="Times New Roman" w:hAnsi="Arial" w:cs="Arial"/>
          <w:b/>
          <w:bCs/>
          <w:color w:val="000000" w:themeColor="text1"/>
          <w:kern w:val="0"/>
          <w:sz w:val="24"/>
          <w:szCs w:val="24"/>
          <w:lang w:eastAsia="en-IN"/>
          <w14:ligatures w14:val="none"/>
        </w:rPr>
        <w:t>duly signed CDA must be submitted along with this form</w:t>
      </w:r>
    </w:p>
    <w:p w14:paraId="7184FF4A" w14:textId="77777777" w:rsidR="00D82DA5" w:rsidRPr="000B6952" w:rsidRDefault="00D82DA5" w:rsidP="00723590">
      <w:pPr>
        <w:rPr>
          <w:rFonts w:ascii="Arial" w:eastAsia="Times New Roman" w:hAnsi="Arial" w:cs="Arial"/>
          <w:b/>
          <w:bCs/>
          <w:color w:val="000000" w:themeColor="text1"/>
          <w:kern w:val="0"/>
          <w:sz w:val="28"/>
          <w:szCs w:val="28"/>
          <w:lang w:eastAsia="en-IN"/>
          <w14:ligatures w14:val="none"/>
        </w:rPr>
      </w:pPr>
    </w:p>
    <w:p w14:paraId="438F9FEE" w14:textId="7646C10B" w:rsidR="0011714B" w:rsidRPr="000B6952" w:rsidRDefault="00E944BD" w:rsidP="00723590">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8"/>
          <w:szCs w:val="28"/>
          <w:lang w:eastAsia="en-IN"/>
          <w14:ligatures w14:val="none"/>
        </w:rPr>
        <w:t>5</w:t>
      </w:r>
      <w:r w:rsidR="00F22ECA" w:rsidRPr="000B6952">
        <w:rPr>
          <w:rFonts w:ascii="Arial" w:eastAsia="Times New Roman" w:hAnsi="Arial" w:cs="Arial"/>
          <w:b/>
          <w:bCs/>
          <w:color w:val="000000" w:themeColor="text1"/>
          <w:kern w:val="0"/>
          <w:sz w:val="28"/>
          <w:szCs w:val="28"/>
          <w:lang w:eastAsia="en-IN"/>
          <w14:ligatures w14:val="none"/>
        </w:rPr>
        <w:t xml:space="preserve">. </w:t>
      </w:r>
      <w:r w:rsidR="00723590" w:rsidRPr="000B6952">
        <w:rPr>
          <w:rFonts w:ascii="Arial" w:eastAsia="Times New Roman" w:hAnsi="Arial" w:cs="Arial"/>
          <w:b/>
          <w:bCs/>
          <w:color w:val="000000" w:themeColor="text1"/>
          <w:kern w:val="0"/>
          <w:sz w:val="28"/>
          <w:szCs w:val="28"/>
          <w:lang w:eastAsia="en-IN"/>
          <w14:ligatures w14:val="none"/>
        </w:rPr>
        <w:t>Material transfer agreement</w:t>
      </w:r>
      <w:r w:rsidR="00F75E2E" w:rsidRPr="000B6952">
        <w:rPr>
          <w:rFonts w:ascii="Arial" w:eastAsia="Times New Roman" w:hAnsi="Arial" w:cs="Arial"/>
          <w:b/>
          <w:bCs/>
          <w:color w:val="000000" w:themeColor="text1"/>
          <w:kern w:val="0"/>
          <w:sz w:val="28"/>
          <w:szCs w:val="28"/>
          <w:lang w:eastAsia="en-IN"/>
          <w14:ligatures w14:val="none"/>
        </w:rPr>
        <w:t xml:space="preserve"> (If applicable)</w:t>
      </w:r>
      <w:r w:rsidR="0055617D" w:rsidRPr="000B6952">
        <w:rPr>
          <w:rFonts w:ascii="Arial" w:eastAsia="Times New Roman" w:hAnsi="Arial" w:cs="Arial"/>
          <w:color w:val="000000" w:themeColor="text1"/>
          <w:kern w:val="0"/>
          <w:sz w:val="24"/>
          <w:szCs w:val="24"/>
          <w:lang w:eastAsia="en-IN"/>
          <w14:ligatures w14:val="none"/>
        </w:rPr>
        <w:t xml:space="preserve">: </w:t>
      </w:r>
    </w:p>
    <w:p w14:paraId="4918DC11" w14:textId="52C75188" w:rsidR="00723590" w:rsidRPr="000B6952" w:rsidRDefault="0055617D" w:rsidP="00723590">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PI must sign the material transfer agreement (If applicable) in a format duly agreed and approved by both parties considering the rules, regulation, and policies applicable to respective parties. MTA must be signed by the </w:t>
      </w:r>
      <w:r w:rsidR="00723590" w:rsidRPr="000B6952">
        <w:rPr>
          <w:rFonts w:ascii="Arial" w:eastAsia="Times New Roman" w:hAnsi="Arial" w:cs="Arial"/>
          <w:color w:val="000000" w:themeColor="text1"/>
          <w:kern w:val="0"/>
          <w:sz w:val="24"/>
          <w:szCs w:val="24"/>
          <w:lang w:eastAsia="en-IN"/>
          <w14:ligatures w14:val="none"/>
        </w:rPr>
        <w:t>PI with the Industrial Partner/</w:t>
      </w:r>
      <w:r w:rsidR="00822B09" w:rsidRPr="000B6952">
        <w:rPr>
          <w:rFonts w:ascii="Arial" w:eastAsia="Times New Roman" w:hAnsi="Arial" w:cs="Arial"/>
          <w:color w:val="000000" w:themeColor="text1"/>
          <w:kern w:val="0"/>
          <w:sz w:val="24"/>
          <w:szCs w:val="24"/>
          <w:lang w:eastAsia="en-IN"/>
          <w14:ligatures w14:val="none"/>
        </w:rPr>
        <w:t>A</w:t>
      </w:r>
      <w:r w:rsidR="00723590" w:rsidRPr="000B6952">
        <w:rPr>
          <w:rFonts w:ascii="Arial" w:eastAsia="Times New Roman" w:hAnsi="Arial" w:cs="Arial"/>
          <w:color w:val="000000" w:themeColor="text1"/>
          <w:kern w:val="0"/>
          <w:sz w:val="24"/>
          <w:szCs w:val="24"/>
          <w:lang w:eastAsia="en-IN"/>
          <w14:ligatures w14:val="none"/>
        </w:rPr>
        <w:t xml:space="preserve">cademic partner in the witness of Competent authority from respective parties. From NIPER Competent authority: Registrar/Director. </w:t>
      </w:r>
    </w:p>
    <w:p w14:paraId="5B6298A7" w14:textId="54AAAB74" w:rsidR="00F3347E" w:rsidRPr="000B6952" w:rsidRDefault="00F3347E"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lastRenderedPageBreak/>
        <w:t>Detail of Material transfer agreement</w:t>
      </w:r>
      <w:r w:rsidR="00822B09" w:rsidRPr="000B6952">
        <w:rPr>
          <w:rFonts w:ascii="Arial" w:eastAsia="Times New Roman" w:hAnsi="Arial" w:cs="Arial"/>
          <w:b/>
          <w:bCs/>
          <w:color w:val="000000" w:themeColor="text1"/>
          <w:kern w:val="0"/>
          <w:sz w:val="24"/>
          <w:szCs w:val="24"/>
          <w:lang w:eastAsia="en-IN"/>
          <w14:ligatures w14:val="none"/>
        </w:rPr>
        <w:t>:</w:t>
      </w:r>
      <w:r w:rsidR="00F96849" w:rsidRPr="000B6952">
        <w:rPr>
          <w:rFonts w:ascii="Arial" w:eastAsia="Times New Roman" w:hAnsi="Arial" w:cs="Arial"/>
          <w:b/>
          <w:bCs/>
          <w:color w:val="000000" w:themeColor="text1"/>
          <w:kern w:val="0"/>
          <w:sz w:val="24"/>
          <w:szCs w:val="24"/>
          <w:lang w:eastAsia="en-IN"/>
          <w14:ligatures w14:val="none"/>
        </w:rPr>
        <w:t xml:space="preserve"> _______________________________________________</w:t>
      </w:r>
    </w:p>
    <w:p w14:paraId="609603BC" w14:textId="3F4D38D9" w:rsidR="00822B09" w:rsidRPr="000B6952" w:rsidRDefault="00F75E2E"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Copy of duly signed MTA must be submitted along with this form</w:t>
      </w:r>
    </w:p>
    <w:p w14:paraId="3718C594" w14:textId="77777777" w:rsidR="00766FA3" w:rsidRPr="000B6952" w:rsidRDefault="00766FA3" w:rsidP="00BF1A86">
      <w:pPr>
        <w:rPr>
          <w:rFonts w:ascii="Arial" w:eastAsia="Times New Roman" w:hAnsi="Arial" w:cs="Arial"/>
          <w:color w:val="000000" w:themeColor="text1"/>
          <w:kern w:val="0"/>
          <w:lang w:eastAsia="en-IN"/>
          <w14:ligatures w14:val="none"/>
        </w:rPr>
      </w:pPr>
      <w:bookmarkStart w:id="1" w:name="_Hlk137647153"/>
    </w:p>
    <w:bookmarkStart w:id="2" w:name="_Hlk138060106"/>
    <w:p w14:paraId="291A6182" w14:textId="0E701C01"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61312" behindDoc="0" locked="0" layoutInCell="1" allowOverlap="1" wp14:anchorId="5A586232" wp14:editId="7249C505">
                <wp:simplePos x="0" y="0"/>
                <wp:positionH relativeFrom="column">
                  <wp:posOffset>173182</wp:posOffset>
                </wp:positionH>
                <wp:positionV relativeFrom="paragraph">
                  <wp:posOffset>279227</wp:posOffset>
                </wp:positionV>
                <wp:extent cx="8637905" cy="1648287"/>
                <wp:effectExtent l="0" t="0" r="10795" b="28575"/>
                <wp:wrapNone/>
                <wp:docPr id="433691959" name="Rectangle 1"/>
                <wp:cNvGraphicFramePr/>
                <a:graphic xmlns:a="http://schemas.openxmlformats.org/drawingml/2006/main">
                  <a:graphicData uri="http://schemas.microsoft.com/office/word/2010/wordprocessingShape">
                    <wps:wsp>
                      <wps:cNvSpPr/>
                      <wps:spPr>
                        <a:xfrm>
                          <a:off x="0" y="0"/>
                          <a:ext cx="8637905" cy="164828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E0F26" id="Rectangle 1" o:spid="_x0000_s1026" style="position:absolute;margin-left:13.65pt;margin-top:22pt;width:680.15pt;height:12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" filled="f" strokecolor="black [3213]" strokeweight="1pt"/>
            </w:pict>
          </mc:Fallback>
        </mc:AlternateContent>
      </w:r>
      <w:r w:rsidRPr="000B6952">
        <w:rPr>
          <w:rFonts w:ascii="Arial" w:eastAsia="Times New Roman" w:hAnsi="Arial" w:cs="Arial"/>
          <w:b/>
          <w:bCs/>
          <w:color w:val="000000" w:themeColor="text1"/>
          <w:kern w:val="0"/>
          <w:sz w:val="24"/>
          <w:szCs w:val="24"/>
          <w:lang w:eastAsia="en-IN"/>
          <w14:ligatures w14:val="none"/>
        </w:rPr>
        <w:t>6. Disclosure of any IPR sharing</w:t>
      </w:r>
      <w:r w:rsidR="00F75E2E" w:rsidRPr="000B6952">
        <w:rPr>
          <w:rFonts w:ascii="Arial" w:eastAsia="Times New Roman" w:hAnsi="Arial" w:cs="Arial"/>
          <w:b/>
          <w:bCs/>
          <w:color w:val="000000" w:themeColor="text1"/>
          <w:kern w:val="0"/>
          <w:sz w:val="24"/>
          <w:szCs w:val="24"/>
          <w:lang w:eastAsia="en-IN"/>
          <w14:ligatures w14:val="none"/>
        </w:rPr>
        <w:t>, joint patent or j</w:t>
      </w:r>
      <w:r w:rsidRPr="000B6952">
        <w:rPr>
          <w:rFonts w:ascii="Arial" w:eastAsia="Times New Roman" w:hAnsi="Arial" w:cs="Arial"/>
          <w:b/>
          <w:bCs/>
          <w:color w:val="000000" w:themeColor="text1"/>
          <w:kern w:val="0"/>
          <w:sz w:val="24"/>
          <w:szCs w:val="24"/>
          <w:lang w:eastAsia="en-IN"/>
          <w14:ligatures w14:val="none"/>
        </w:rPr>
        <w:t>oint publication from the project</w:t>
      </w:r>
      <w:r w:rsidR="00AD779E" w:rsidRPr="000B6952">
        <w:rPr>
          <w:rFonts w:ascii="Arial" w:eastAsia="Times New Roman" w:hAnsi="Arial" w:cs="Arial"/>
          <w:b/>
          <w:bCs/>
          <w:color w:val="000000" w:themeColor="text1"/>
          <w:kern w:val="0"/>
          <w:sz w:val="24"/>
          <w:szCs w:val="24"/>
          <w:lang w:eastAsia="en-IN"/>
          <w14:ligatures w14:val="none"/>
        </w:rPr>
        <w:t xml:space="preserve"> (I</w:t>
      </w:r>
      <w:r w:rsidR="00F75E2E" w:rsidRPr="000B6952">
        <w:rPr>
          <w:rFonts w:ascii="Arial" w:eastAsia="Times New Roman" w:hAnsi="Arial" w:cs="Arial"/>
          <w:b/>
          <w:bCs/>
          <w:color w:val="000000" w:themeColor="text1"/>
          <w:kern w:val="0"/>
          <w:sz w:val="24"/>
          <w:szCs w:val="24"/>
          <w:lang w:eastAsia="en-IN"/>
          <w14:ligatures w14:val="none"/>
        </w:rPr>
        <w:t>f</w:t>
      </w:r>
      <w:r w:rsidR="00AD779E" w:rsidRPr="000B6952">
        <w:rPr>
          <w:rFonts w:ascii="Arial" w:eastAsia="Times New Roman" w:hAnsi="Arial" w:cs="Arial"/>
          <w:b/>
          <w:bCs/>
          <w:color w:val="000000" w:themeColor="text1"/>
          <w:kern w:val="0"/>
          <w:sz w:val="24"/>
          <w:szCs w:val="24"/>
          <w:lang w:eastAsia="en-IN"/>
          <w14:ligatures w14:val="none"/>
        </w:rPr>
        <w:t xml:space="preserve"> any)</w:t>
      </w:r>
      <w:r w:rsidRPr="000B6952">
        <w:rPr>
          <w:rFonts w:ascii="Arial" w:eastAsia="Times New Roman" w:hAnsi="Arial" w:cs="Arial"/>
          <w:b/>
          <w:bCs/>
          <w:color w:val="000000" w:themeColor="text1"/>
          <w:kern w:val="0"/>
          <w:sz w:val="24"/>
          <w:szCs w:val="24"/>
          <w:lang w:eastAsia="en-IN"/>
          <w14:ligatures w14:val="none"/>
        </w:rPr>
        <w:t>:</w:t>
      </w:r>
    </w:p>
    <w:p w14:paraId="0A06629B" w14:textId="5AD735D3"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p>
    <w:p w14:paraId="4C1B5BE9" w14:textId="14BD1D6F"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p>
    <w:p w14:paraId="51337B67" w14:textId="77777777"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p>
    <w:p w14:paraId="3025C55F" w14:textId="77777777"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p>
    <w:p w14:paraId="6D601504" w14:textId="77777777" w:rsidR="007F4D62" w:rsidRPr="000B6952" w:rsidRDefault="007F4D62" w:rsidP="00BF1A86">
      <w:pPr>
        <w:rPr>
          <w:rFonts w:ascii="Arial" w:eastAsia="Times New Roman" w:hAnsi="Arial" w:cs="Arial"/>
          <w:b/>
          <w:bCs/>
          <w:color w:val="000000" w:themeColor="text1"/>
          <w:kern w:val="0"/>
          <w:sz w:val="24"/>
          <w:szCs w:val="24"/>
          <w:lang w:eastAsia="en-IN"/>
          <w14:ligatures w14:val="none"/>
        </w:rPr>
      </w:pPr>
    </w:p>
    <w:bookmarkEnd w:id="2"/>
    <w:p w14:paraId="1CCF5EF9" w14:textId="77777777" w:rsidR="0086778F" w:rsidRDefault="0086778F" w:rsidP="00BF1A86">
      <w:pPr>
        <w:rPr>
          <w:rFonts w:ascii="Arial" w:eastAsia="Times New Roman" w:hAnsi="Arial" w:cs="Arial"/>
          <w:b/>
          <w:bCs/>
          <w:color w:val="000000" w:themeColor="text1"/>
          <w:kern w:val="0"/>
          <w:sz w:val="24"/>
          <w:szCs w:val="24"/>
          <w:lang w:eastAsia="en-IN"/>
          <w14:ligatures w14:val="none"/>
        </w:rPr>
      </w:pPr>
    </w:p>
    <w:p w14:paraId="46882A83" w14:textId="77777777" w:rsidR="0086778F" w:rsidRDefault="0086778F" w:rsidP="00BF1A86">
      <w:pPr>
        <w:rPr>
          <w:rFonts w:ascii="Arial" w:eastAsia="Times New Roman" w:hAnsi="Arial" w:cs="Arial"/>
          <w:b/>
          <w:bCs/>
          <w:color w:val="000000" w:themeColor="text1"/>
          <w:kern w:val="0"/>
          <w:sz w:val="24"/>
          <w:szCs w:val="24"/>
          <w:lang w:eastAsia="en-IN"/>
          <w14:ligatures w14:val="none"/>
        </w:rPr>
      </w:pPr>
    </w:p>
    <w:p w14:paraId="1DE806F3" w14:textId="5A7B480E" w:rsidR="00723590" w:rsidRPr="000B6952" w:rsidRDefault="007F4D62" w:rsidP="00BF1A86">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7</w:t>
      </w:r>
      <w:r w:rsidR="00F22ECA" w:rsidRPr="000B6952">
        <w:rPr>
          <w:rFonts w:ascii="Arial" w:eastAsia="Times New Roman" w:hAnsi="Arial" w:cs="Arial"/>
          <w:b/>
          <w:bCs/>
          <w:color w:val="000000" w:themeColor="text1"/>
          <w:kern w:val="0"/>
          <w:sz w:val="24"/>
          <w:szCs w:val="24"/>
          <w:lang w:eastAsia="en-IN"/>
          <w14:ligatures w14:val="none"/>
        </w:rPr>
        <w:t>.</w:t>
      </w:r>
      <w:r w:rsidR="00723590" w:rsidRPr="000B6952">
        <w:rPr>
          <w:rFonts w:ascii="Arial" w:eastAsia="Times New Roman" w:hAnsi="Arial" w:cs="Arial"/>
          <w:color w:val="000000" w:themeColor="text1"/>
          <w:kern w:val="0"/>
          <w:sz w:val="24"/>
          <w:szCs w:val="24"/>
          <w:lang w:eastAsia="en-IN"/>
          <w14:ligatures w14:val="none"/>
        </w:rPr>
        <w:t xml:space="preserve"> </w:t>
      </w:r>
      <w:r w:rsidR="00F96849" w:rsidRPr="000B6952">
        <w:rPr>
          <w:rFonts w:ascii="Arial" w:eastAsia="Times New Roman" w:hAnsi="Arial" w:cs="Arial"/>
          <w:b/>
          <w:bCs/>
          <w:color w:val="000000" w:themeColor="text1"/>
          <w:kern w:val="0"/>
          <w:sz w:val="24"/>
          <w:szCs w:val="24"/>
          <w:lang w:eastAsia="en-IN"/>
          <w14:ligatures w14:val="none"/>
        </w:rPr>
        <w:t>Project</w:t>
      </w:r>
      <w:r w:rsidR="00F96849" w:rsidRPr="000B6952">
        <w:rPr>
          <w:rFonts w:ascii="Arial" w:eastAsia="Times New Roman" w:hAnsi="Arial" w:cs="Arial"/>
          <w:color w:val="000000" w:themeColor="text1"/>
          <w:kern w:val="0"/>
          <w:sz w:val="24"/>
          <w:szCs w:val="24"/>
          <w:lang w:eastAsia="en-IN"/>
          <w14:ligatures w14:val="none"/>
        </w:rPr>
        <w:t xml:space="preserve"> </w:t>
      </w:r>
      <w:r w:rsidR="00723590" w:rsidRPr="000B6952">
        <w:rPr>
          <w:rFonts w:ascii="Arial" w:eastAsia="Times New Roman" w:hAnsi="Arial" w:cs="Arial"/>
          <w:b/>
          <w:bCs/>
          <w:color w:val="000000" w:themeColor="text1"/>
          <w:kern w:val="0"/>
          <w:sz w:val="24"/>
          <w:szCs w:val="24"/>
          <w:lang w:eastAsia="en-IN"/>
          <w14:ligatures w14:val="none"/>
        </w:rPr>
        <w:t>Feasibility declaration</w:t>
      </w:r>
      <w:r w:rsidR="00723590" w:rsidRPr="000B6952">
        <w:rPr>
          <w:rFonts w:ascii="Arial" w:eastAsia="Times New Roman" w:hAnsi="Arial" w:cs="Arial"/>
          <w:color w:val="000000" w:themeColor="text1"/>
          <w:kern w:val="0"/>
          <w:sz w:val="24"/>
          <w:szCs w:val="24"/>
          <w:lang w:eastAsia="en-IN"/>
          <w14:ligatures w14:val="none"/>
        </w:rPr>
        <w:t xml:space="preserve"> of the proposed project by PI</w:t>
      </w:r>
      <w:r w:rsidR="00F96849" w:rsidRPr="000B6952">
        <w:rPr>
          <w:rFonts w:ascii="Arial" w:eastAsia="Times New Roman" w:hAnsi="Arial" w:cs="Arial"/>
          <w:color w:val="000000" w:themeColor="text1"/>
          <w:kern w:val="0"/>
          <w:sz w:val="24"/>
          <w:szCs w:val="24"/>
          <w:lang w:eastAsia="en-IN"/>
          <w14:ligatures w14:val="none"/>
        </w:rPr>
        <w:t xml:space="preserve"> and Co-PI (If applicable)</w:t>
      </w:r>
      <w:r w:rsidR="00723590" w:rsidRPr="000B6952">
        <w:rPr>
          <w:rFonts w:ascii="Arial" w:eastAsia="Times New Roman" w:hAnsi="Arial" w:cs="Arial"/>
          <w:color w:val="000000" w:themeColor="text1"/>
          <w:kern w:val="0"/>
          <w:sz w:val="24"/>
          <w:szCs w:val="24"/>
          <w:lang w:eastAsia="en-IN"/>
          <w14:ligatures w14:val="none"/>
        </w:rPr>
        <w:t xml:space="preserve"> at NIPER Ahmedabad</w:t>
      </w:r>
    </w:p>
    <w:p w14:paraId="52EE2446" w14:textId="7E3E8D90" w:rsidR="004C7507" w:rsidRPr="000B6952" w:rsidRDefault="004C7507" w:rsidP="00BF1A86">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I confirm that I/we are having </w:t>
      </w:r>
      <w:r w:rsidRPr="000B6952">
        <w:rPr>
          <w:rFonts w:ascii="Arial" w:eastAsia="Times New Roman" w:hAnsi="Arial" w:cs="Arial"/>
          <w:b/>
          <w:bCs/>
          <w:color w:val="000000" w:themeColor="text1"/>
          <w:kern w:val="0"/>
          <w:sz w:val="24"/>
          <w:szCs w:val="24"/>
          <w:lang w:eastAsia="en-IN"/>
          <w14:ligatures w14:val="none"/>
        </w:rPr>
        <w:t>required competency</w:t>
      </w:r>
      <w:r w:rsidRPr="000B6952">
        <w:rPr>
          <w:rFonts w:ascii="Arial" w:eastAsia="Times New Roman" w:hAnsi="Arial" w:cs="Arial"/>
          <w:color w:val="000000" w:themeColor="text1"/>
          <w:kern w:val="0"/>
          <w:sz w:val="24"/>
          <w:szCs w:val="24"/>
          <w:lang w:eastAsia="en-IN"/>
          <w14:ligatures w14:val="none"/>
        </w:rPr>
        <w:t xml:space="preserve"> and the institute has </w:t>
      </w:r>
      <w:r w:rsidRPr="000B6952">
        <w:rPr>
          <w:rFonts w:ascii="Arial" w:eastAsia="Times New Roman" w:hAnsi="Arial" w:cs="Arial"/>
          <w:b/>
          <w:bCs/>
          <w:color w:val="000000" w:themeColor="text1"/>
          <w:kern w:val="0"/>
          <w:sz w:val="24"/>
          <w:szCs w:val="24"/>
          <w:lang w:eastAsia="en-IN"/>
          <w14:ligatures w14:val="none"/>
        </w:rPr>
        <w:t>required infrastructure and instrumentation</w:t>
      </w:r>
      <w:r w:rsidRPr="000B6952">
        <w:rPr>
          <w:rFonts w:ascii="Arial" w:eastAsia="Times New Roman" w:hAnsi="Arial" w:cs="Arial"/>
          <w:color w:val="000000" w:themeColor="text1"/>
          <w:kern w:val="0"/>
          <w:sz w:val="24"/>
          <w:szCs w:val="24"/>
          <w:lang w:eastAsia="en-IN"/>
          <w14:ligatures w14:val="none"/>
        </w:rPr>
        <w:t xml:space="preserve"> facility to complete the proposed objectives of this project.</w:t>
      </w:r>
    </w:p>
    <w:p w14:paraId="52782221" w14:textId="77777777" w:rsidR="004C7507" w:rsidRPr="000B6952" w:rsidRDefault="004C7507" w:rsidP="004C7507">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65C220E1" w14:textId="77777777" w:rsidR="004C7507" w:rsidRPr="000B6952" w:rsidRDefault="004C7507" w:rsidP="004C7507">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Date:</w:t>
      </w:r>
    </w:p>
    <w:p w14:paraId="63745039" w14:textId="77777777" w:rsidR="004C7507" w:rsidRPr="000B6952" w:rsidRDefault="004C7507" w:rsidP="004C7507">
      <w:pPr>
        <w:rPr>
          <w:rFonts w:ascii="Arial" w:eastAsia="Times New Roman" w:hAnsi="Arial" w:cs="Arial"/>
          <w:b/>
          <w:bCs/>
          <w:color w:val="000000" w:themeColor="text1"/>
          <w:kern w:val="0"/>
          <w:sz w:val="24"/>
          <w:szCs w:val="24"/>
          <w:lang w:eastAsia="en-IN"/>
          <w14:ligatures w14:val="none"/>
        </w:rPr>
      </w:pPr>
    </w:p>
    <w:p w14:paraId="0036778C" w14:textId="6127455A" w:rsidR="004C7507" w:rsidRPr="000B6952" w:rsidRDefault="004C7507" w:rsidP="004C7507">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Signature by Co-PI</w:t>
      </w:r>
      <w:r w:rsidR="00822B09" w:rsidRPr="000B6952">
        <w:rPr>
          <w:rFonts w:ascii="Arial" w:eastAsia="Times New Roman" w:hAnsi="Arial" w:cs="Arial"/>
          <w:b/>
          <w:bCs/>
          <w:color w:val="000000" w:themeColor="text1"/>
          <w:kern w:val="0"/>
          <w:sz w:val="24"/>
          <w:szCs w:val="24"/>
          <w:lang w:eastAsia="en-IN"/>
          <w14:ligatures w14:val="none"/>
        </w:rPr>
        <w:t xml:space="preserve"> (if Any)</w:t>
      </w:r>
      <w:r w:rsidRPr="000B6952">
        <w:rPr>
          <w:rFonts w:ascii="Arial" w:eastAsia="Times New Roman" w:hAnsi="Arial" w:cs="Arial"/>
          <w:b/>
          <w:bCs/>
          <w:color w:val="000000" w:themeColor="text1"/>
          <w:kern w:val="0"/>
          <w:sz w:val="24"/>
          <w:szCs w:val="24"/>
          <w:lang w:eastAsia="en-IN"/>
          <w14:ligatures w14:val="none"/>
        </w:rPr>
        <w:t>: ______________________________________</w:t>
      </w:r>
    </w:p>
    <w:p w14:paraId="3E9C866D" w14:textId="748F3E97" w:rsidR="004C7507" w:rsidRPr="000B6952" w:rsidRDefault="004C7507" w:rsidP="00D82DA5">
      <w:pPr>
        <w:rPr>
          <w:rFonts w:ascii="Arial" w:eastAsia="Times New Roman" w:hAnsi="Arial" w:cs="Arial"/>
          <w:b/>
          <w:bCs/>
          <w:color w:val="000000" w:themeColor="text1"/>
          <w:kern w:val="0"/>
          <w:sz w:val="24"/>
          <w:szCs w:val="24"/>
          <w:u w:val="single"/>
          <w:lang w:eastAsia="en-IN"/>
          <w14:ligatures w14:val="none"/>
        </w:rPr>
      </w:pPr>
      <w:r w:rsidRPr="000B6952">
        <w:rPr>
          <w:rFonts w:ascii="Arial" w:eastAsia="Times New Roman" w:hAnsi="Arial" w:cs="Arial"/>
          <w:b/>
          <w:bCs/>
          <w:color w:val="000000" w:themeColor="text1"/>
          <w:kern w:val="0"/>
          <w:sz w:val="24"/>
          <w:szCs w:val="24"/>
          <w:lang w:eastAsia="en-IN"/>
          <w14:ligatures w14:val="none"/>
        </w:rPr>
        <w:t>Date:</w:t>
      </w:r>
      <w:r w:rsidR="00D82DA5" w:rsidRPr="000B6952">
        <w:rPr>
          <w:rFonts w:ascii="Arial" w:eastAsia="Times New Roman" w:hAnsi="Arial" w:cs="Arial"/>
          <w:b/>
          <w:bCs/>
          <w:color w:val="000000" w:themeColor="text1"/>
          <w:kern w:val="0"/>
          <w:sz w:val="24"/>
          <w:szCs w:val="24"/>
          <w:lang w:eastAsia="en-IN"/>
          <w14:ligatures w14:val="none"/>
        </w:rPr>
        <w:t xml:space="preserve"> ___________________</w:t>
      </w:r>
      <w:r w:rsidR="00D82DA5" w:rsidRPr="000B6952">
        <w:rPr>
          <w:rFonts w:ascii="Arial" w:eastAsia="Times New Roman" w:hAnsi="Arial" w:cs="Arial"/>
          <w:b/>
          <w:bCs/>
          <w:color w:val="000000" w:themeColor="text1"/>
          <w:kern w:val="0"/>
          <w:sz w:val="24"/>
          <w:szCs w:val="24"/>
          <w:u w:val="single"/>
          <w:lang w:eastAsia="en-IN"/>
          <w14:ligatures w14:val="none"/>
        </w:rPr>
        <w:tab/>
      </w:r>
      <w:r w:rsidRPr="000B6952">
        <w:rPr>
          <w:rFonts w:ascii="Arial" w:eastAsia="Times New Roman" w:hAnsi="Arial" w:cs="Arial"/>
          <w:b/>
          <w:bCs/>
          <w:color w:val="000000" w:themeColor="text1"/>
          <w:kern w:val="0"/>
          <w:sz w:val="24"/>
          <w:szCs w:val="24"/>
          <w:u w:val="single"/>
          <w:lang w:eastAsia="en-IN"/>
          <w14:ligatures w14:val="none"/>
        </w:rPr>
        <w:br w:type="page"/>
      </w:r>
    </w:p>
    <w:p w14:paraId="111FB69B" w14:textId="77DDEAAB" w:rsidR="004C7507" w:rsidRPr="000B6952" w:rsidRDefault="004C7507" w:rsidP="004C7507">
      <w:pPr>
        <w:jc w:val="right"/>
        <w:rPr>
          <w:rFonts w:ascii="Arial" w:eastAsia="Times New Roman" w:hAnsi="Arial" w:cs="Arial"/>
          <w:b/>
          <w:bCs/>
          <w:i/>
          <w:iCs/>
          <w:color w:val="000000" w:themeColor="text1"/>
          <w:kern w:val="0"/>
          <w:sz w:val="24"/>
          <w:szCs w:val="24"/>
          <w:u w:val="single"/>
          <w:lang w:eastAsia="en-IN"/>
          <w14:ligatures w14:val="none"/>
        </w:rPr>
      </w:pPr>
    </w:p>
    <w:p w14:paraId="2999CF0E" w14:textId="0C568246" w:rsidR="00814283" w:rsidRPr="000B6952" w:rsidRDefault="007F4D62" w:rsidP="00BF2EF8">
      <w:pPr>
        <w:rPr>
          <w:rFonts w:ascii="Arial" w:eastAsia="Times New Roman" w:hAnsi="Arial" w:cs="Arial"/>
          <w:b/>
          <w:bCs/>
          <w:color w:val="000000" w:themeColor="text1"/>
          <w:kern w:val="0"/>
          <w:sz w:val="24"/>
          <w:szCs w:val="24"/>
          <w:u w:val="single"/>
          <w:lang w:eastAsia="en-IN"/>
          <w14:ligatures w14:val="none"/>
        </w:rPr>
      </w:pPr>
      <w:r w:rsidRPr="000B6952">
        <w:rPr>
          <w:rFonts w:ascii="Arial" w:eastAsia="Times New Roman" w:hAnsi="Arial" w:cs="Arial"/>
          <w:b/>
          <w:bCs/>
          <w:color w:val="000000" w:themeColor="text1"/>
          <w:kern w:val="0"/>
          <w:sz w:val="24"/>
          <w:szCs w:val="24"/>
          <w:u w:val="single"/>
          <w:lang w:eastAsia="en-IN"/>
          <w14:ligatures w14:val="none"/>
        </w:rPr>
        <w:t>8</w:t>
      </w:r>
      <w:r w:rsidR="004C7507" w:rsidRPr="000B6952">
        <w:rPr>
          <w:rFonts w:ascii="Arial" w:eastAsia="Times New Roman" w:hAnsi="Arial" w:cs="Arial"/>
          <w:b/>
          <w:bCs/>
          <w:color w:val="000000" w:themeColor="text1"/>
          <w:kern w:val="0"/>
          <w:sz w:val="24"/>
          <w:szCs w:val="24"/>
          <w:u w:val="single"/>
          <w:lang w:eastAsia="en-IN"/>
          <w14:ligatures w14:val="none"/>
        </w:rPr>
        <w:t xml:space="preserve">. </w:t>
      </w:r>
      <w:r w:rsidR="00814283" w:rsidRPr="000B6952">
        <w:rPr>
          <w:rFonts w:ascii="Arial" w:eastAsia="Times New Roman" w:hAnsi="Arial" w:cs="Arial"/>
          <w:b/>
          <w:bCs/>
          <w:color w:val="000000" w:themeColor="text1"/>
          <w:kern w:val="0"/>
          <w:sz w:val="24"/>
          <w:szCs w:val="24"/>
          <w:u w:val="single"/>
          <w:lang w:eastAsia="en-IN"/>
          <w14:ligatures w14:val="none"/>
        </w:rPr>
        <w:t>Declaration form</w:t>
      </w:r>
      <w:r w:rsidR="00BF2EF8" w:rsidRPr="000B6952">
        <w:rPr>
          <w:rFonts w:ascii="Arial" w:eastAsia="Times New Roman" w:hAnsi="Arial" w:cs="Arial"/>
          <w:b/>
          <w:bCs/>
          <w:color w:val="000000" w:themeColor="text1"/>
          <w:kern w:val="0"/>
          <w:sz w:val="24"/>
          <w:szCs w:val="24"/>
          <w:u w:val="single"/>
          <w:lang w:eastAsia="en-IN"/>
          <w14:ligatures w14:val="none"/>
        </w:rPr>
        <w:t xml:space="preserve"> </w:t>
      </w:r>
    </w:p>
    <w:p w14:paraId="4FB94B6D" w14:textId="30883E23" w:rsidR="00814283" w:rsidRPr="000B6952" w:rsidRDefault="00814283"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PI takes sole responsibility for the completion of </w:t>
      </w:r>
      <w:r w:rsidR="0049393B" w:rsidRPr="000B6952">
        <w:rPr>
          <w:rFonts w:ascii="Arial" w:eastAsia="Times New Roman" w:hAnsi="Arial" w:cs="Arial"/>
          <w:b/>
          <w:bCs/>
          <w:color w:val="000000" w:themeColor="text1"/>
          <w:kern w:val="0"/>
          <w:sz w:val="24"/>
          <w:szCs w:val="24"/>
          <w:lang w:eastAsia="en-IN"/>
          <w14:ligatures w14:val="none"/>
        </w:rPr>
        <w:t xml:space="preserve">all </w:t>
      </w:r>
      <w:r w:rsidRPr="000B6952">
        <w:rPr>
          <w:rFonts w:ascii="Arial" w:eastAsia="Times New Roman" w:hAnsi="Arial" w:cs="Arial"/>
          <w:b/>
          <w:bCs/>
          <w:color w:val="000000" w:themeColor="text1"/>
          <w:kern w:val="0"/>
          <w:sz w:val="24"/>
          <w:szCs w:val="24"/>
          <w:lang w:eastAsia="en-IN"/>
          <w14:ligatures w14:val="none"/>
        </w:rPr>
        <w:t xml:space="preserve">the project objectives. In case, PI is leaving the institute, Co-PI </w:t>
      </w:r>
      <w:r w:rsidR="0049393B" w:rsidRPr="000B6952">
        <w:rPr>
          <w:rFonts w:ascii="Arial" w:eastAsia="Times New Roman" w:hAnsi="Arial" w:cs="Arial"/>
          <w:b/>
          <w:bCs/>
          <w:color w:val="000000" w:themeColor="text1"/>
          <w:kern w:val="0"/>
          <w:sz w:val="24"/>
          <w:szCs w:val="24"/>
          <w:lang w:eastAsia="en-IN"/>
          <w14:ligatures w14:val="none"/>
        </w:rPr>
        <w:t>should</w:t>
      </w:r>
      <w:r w:rsidRPr="000B6952">
        <w:rPr>
          <w:rFonts w:ascii="Arial" w:eastAsia="Times New Roman" w:hAnsi="Arial" w:cs="Arial"/>
          <w:b/>
          <w:bCs/>
          <w:color w:val="000000" w:themeColor="text1"/>
          <w:kern w:val="0"/>
          <w:sz w:val="24"/>
          <w:szCs w:val="24"/>
          <w:lang w:eastAsia="en-IN"/>
          <w14:ligatures w14:val="none"/>
        </w:rPr>
        <w:t xml:space="preserve"> take full responsibility </w:t>
      </w:r>
      <w:r w:rsidR="0049393B" w:rsidRPr="000B6952">
        <w:rPr>
          <w:rFonts w:ascii="Arial" w:eastAsia="Times New Roman" w:hAnsi="Arial" w:cs="Arial"/>
          <w:b/>
          <w:bCs/>
          <w:color w:val="000000" w:themeColor="text1"/>
          <w:kern w:val="0"/>
          <w:sz w:val="24"/>
          <w:szCs w:val="24"/>
          <w:lang w:eastAsia="en-IN"/>
          <w14:ligatures w14:val="none"/>
        </w:rPr>
        <w:t>for</w:t>
      </w:r>
      <w:r w:rsidRPr="000B6952">
        <w:rPr>
          <w:rFonts w:ascii="Arial" w:eastAsia="Times New Roman" w:hAnsi="Arial" w:cs="Arial"/>
          <w:b/>
          <w:bCs/>
          <w:color w:val="000000" w:themeColor="text1"/>
          <w:kern w:val="0"/>
          <w:sz w:val="24"/>
          <w:szCs w:val="24"/>
          <w:lang w:eastAsia="en-IN"/>
          <w14:ligatures w14:val="none"/>
        </w:rPr>
        <w:t xml:space="preserve"> the project completion</w:t>
      </w:r>
      <w:r w:rsidR="0049393B" w:rsidRPr="000B6952">
        <w:rPr>
          <w:rFonts w:ascii="Arial" w:eastAsia="Times New Roman" w:hAnsi="Arial" w:cs="Arial"/>
          <w:b/>
          <w:bCs/>
          <w:color w:val="000000" w:themeColor="text1"/>
          <w:kern w:val="0"/>
          <w:sz w:val="24"/>
          <w:szCs w:val="24"/>
          <w:lang w:eastAsia="en-IN"/>
          <w14:ligatures w14:val="none"/>
        </w:rPr>
        <w:t xml:space="preserve">. </w:t>
      </w:r>
    </w:p>
    <w:p w14:paraId="7C1929AB" w14:textId="77777777" w:rsidR="0049393B" w:rsidRPr="000B6952" w:rsidRDefault="0049393B"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OR</w:t>
      </w:r>
    </w:p>
    <w:p w14:paraId="43F2CE22" w14:textId="20D35AFC" w:rsidR="0049393B" w:rsidRPr="000B6952" w:rsidRDefault="0049393B"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In case, co-PI is leaving the institute</w:t>
      </w:r>
      <w:r w:rsidR="00A267EE" w:rsidRPr="000B6952">
        <w:rPr>
          <w:rFonts w:ascii="Arial" w:eastAsia="Times New Roman" w:hAnsi="Arial" w:cs="Arial"/>
          <w:b/>
          <w:bCs/>
          <w:color w:val="000000" w:themeColor="text1"/>
          <w:kern w:val="0"/>
          <w:sz w:val="24"/>
          <w:szCs w:val="24"/>
          <w:lang w:eastAsia="en-IN"/>
          <w14:ligatures w14:val="none"/>
        </w:rPr>
        <w:t>,</w:t>
      </w:r>
      <w:r w:rsidRPr="000B6952">
        <w:rPr>
          <w:rFonts w:ascii="Arial" w:eastAsia="Times New Roman" w:hAnsi="Arial" w:cs="Arial"/>
          <w:b/>
          <w:bCs/>
          <w:color w:val="000000" w:themeColor="text1"/>
          <w:kern w:val="0"/>
          <w:sz w:val="24"/>
          <w:szCs w:val="24"/>
          <w:lang w:eastAsia="en-IN"/>
          <w14:ligatures w14:val="none"/>
        </w:rPr>
        <w:t xml:space="preserve"> and PI is not competent to complete the project objectives, PI has to </w:t>
      </w:r>
      <w:proofErr w:type="gramStart"/>
      <w:r w:rsidRPr="000B6952">
        <w:rPr>
          <w:rFonts w:ascii="Arial" w:eastAsia="Times New Roman" w:hAnsi="Arial" w:cs="Arial"/>
          <w:b/>
          <w:bCs/>
          <w:color w:val="000000" w:themeColor="text1"/>
          <w:kern w:val="0"/>
          <w:sz w:val="24"/>
          <w:szCs w:val="24"/>
          <w:lang w:eastAsia="en-IN"/>
          <w14:ligatures w14:val="none"/>
        </w:rPr>
        <w:t xml:space="preserve">make </w:t>
      </w:r>
      <w:r w:rsidR="00822B09" w:rsidRPr="000B6952">
        <w:rPr>
          <w:rFonts w:ascii="Arial" w:eastAsia="Times New Roman" w:hAnsi="Arial" w:cs="Arial"/>
          <w:b/>
          <w:bCs/>
          <w:color w:val="000000" w:themeColor="text1"/>
          <w:kern w:val="0"/>
          <w:sz w:val="24"/>
          <w:szCs w:val="24"/>
          <w:lang w:eastAsia="en-IN"/>
          <w14:ligatures w14:val="none"/>
        </w:rPr>
        <w:t xml:space="preserve"> the</w:t>
      </w:r>
      <w:proofErr w:type="gramEnd"/>
      <w:r w:rsidR="00822B09" w:rsidRPr="000B6952">
        <w:rPr>
          <w:rFonts w:ascii="Arial" w:eastAsia="Times New Roman" w:hAnsi="Arial" w:cs="Arial"/>
          <w:b/>
          <w:bCs/>
          <w:color w:val="000000" w:themeColor="text1"/>
          <w:kern w:val="0"/>
          <w:sz w:val="24"/>
          <w:szCs w:val="24"/>
          <w:lang w:eastAsia="en-IN"/>
          <w14:ligatures w14:val="none"/>
        </w:rPr>
        <w:t xml:space="preserve"> </w:t>
      </w:r>
      <w:r w:rsidRPr="000B6952">
        <w:rPr>
          <w:rFonts w:ascii="Arial" w:eastAsia="Times New Roman" w:hAnsi="Arial" w:cs="Arial"/>
          <w:b/>
          <w:bCs/>
          <w:color w:val="000000" w:themeColor="text1"/>
          <w:kern w:val="0"/>
          <w:sz w:val="24"/>
          <w:szCs w:val="24"/>
          <w:lang w:eastAsia="en-IN"/>
          <w14:ligatures w14:val="none"/>
        </w:rPr>
        <w:t>alternate arrangement</w:t>
      </w:r>
      <w:r w:rsidR="00A267EE" w:rsidRPr="000B6952">
        <w:rPr>
          <w:rFonts w:ascii="Arial" w:eastAsia="Times New Roman" w:hAnsi="Arial" w:cs="Arial"/>
          <w:b/>
          <w:bCs/>
          <w:color w:val="000000" w:themeColor="text1"/>
          <w:kern w:val="0"/>
          <w:sz w:val="24"/>
          <w:szCs w:val="24"/>
          <w:lang w:eastAsia="en-IN"/>
          <w14:ligatures w14:val="none"/>
        </w:rPr>
        <w:t>s</w:t>
      </w:r>
      <w:r w:rsidRPr="000B6952">
        <w:rPr>
          <w:rFonts w:ascii="Arial" w:eastAsia="Times New Roman" w:hAnsi="Arial" w:cs="Arial"/>
          <w:b/>
          <w:bCs/>
          <w:color w:val="000000" w:themeColor="text1"/>
          <w:kern w:val="0"/>
          <w:sz w:val="24"/>
          <w:szCs w:val="24"/>
          <w:lang w:eastAsia="en-IN"/>
          <w14:ligatures w14:val="none"/>
        </w:rPr>
        <w:t xml:space="preserve"> within NIPER Ahmedabad</w:t>
      </w:r>
      <w:r w:rsidR="00B90B41" w:rsidRPr="000B6952">
        <w:rPr>
          <w:rFonts w:ascii="Arial" w:eastAsia="Times New Roman" w:hAnsi="Arial" w:cs="Arial"/>
          <w:b/>
          <w:bCs/>
          <w:color w:val="000000" w:themeColor="text1"/>
          <w:kern w:val="0"/>
          <w:sz w:val="24"/>
          <w:szCs w:val="24"/>
          <w:lang w:eastAsia="en-IN"/>
          <w14:ligatures w14:val="none"/>
        </w:rPr>
        <w:t xml:space="preserve"> </w:t>
      </w:r>
      <w:r w:rsidRPr="000B6952">
        <w:rPr>
          <w:rFonts w:ascii="Arial" w:eastAsia="Times New Roman" w:hAnsi="Arial" w:cs="Arial"/>
          <w:b/>
          <w:bCs/>
          <w:color w:val="000000" w:themeColor="text1"/>
          <w:kern w:val="0"/>
          <w:sz w:val="24"/>
          <w:szCs w:val="24"/>
          <w:lang w:eastAsia="en-IN"/>
          <w14:ligatures w14:val="none"/>
        </w:rPr>
        <w:t>to complete the project</w:t>
      </w:r>
      <w:r w:rsidR="00822B09" w:rsidRPr="000B6952">
        <w:rPr>
          <w:rFonts w:ascii="Arial" w:eastAsia="Times New Roman" w:hAnsi="Arial" w:cs="Arial"/>
          <w:b/>
          <w:bCs/>
          <w:color w:val="000000" w:themeColor="text1"/>
          <w:kern w:val="0"/>
          <w:sz w:val="24"/>
          <w:szCs w:val="24"/>
          <w:lang w:eastAsia="en-IN"/>
          <w14:ligatures w14:val="none"/>
        </w:rPr>
        <w:t xml:space="preserve"> objectives </w:t>
      </w:r>
      <w:r w:rsidRPr="000B6952">
        <w:rPr>
          <w:rFonts w:ascii="Arial" w:eastAsia="Times New Roman" w:hAnsi="Arial" w:cs="Arial"/>
          <w:b/>
          <w:bCs/>
          <w:color w:val="000000" w:themeColor="text1"/>
          <w:kern w:val="0"/>
          <w:sz w:val="24"/>
          <w:szCs w:val="24"/>
          <w:lang w:eastAsia="en-IN"/>
          <w14:ligatures w14:val="none"/>
        </w:rPr>
        <w:t xml:space="preserve"> with due consent of </w:t>
      </w:r>
      <w:r w:rsidR="00A267EE" w:rsidRPr="000B6952">
        <w:rPr>
          <w:rFonts w:ascii="Arial" w:eastAsia="Times New Roman" w:hAnsi="Arial" w:cs="Arial"/>
          <w:b/>
          <w:bCs/>
          <w:color w:val="000000" w:themeColor="text1"/>
          <w:kern w:val="0"/>
          <w:sz w:val="24"/>
          <w:szCs w:val="24"/>
          <w:lang w:eastAsia="en-IN"/>
          <w14:ligatures w14:val="none"/>
        </w:rPr>
        <w:t xml:space="preserve">the </w:t>
      </w:r>
      <w:r w:rsidRPr="000B6952">
        <w:rPr>
          <w:rFonts w:ascii="Arial" w:eastAsia="Times New Roman" w:hAnsi="Arial" w:cs="Arial"/>
          <w:b/>
          <w:bCs/>
          <w:color w:val="000000" w:themeColor="text1"/>
          <w:kern w:val="0"/>
          <w:sz w:val="24"/>
          <w:szCs w:val="24"/>
          <w:lang w:eastAsia="en-IN"/>
          <w14:ligatures w14:val="none"/>
        </w:rPr>
        <w:t>industry partner</w:t>
      </w:r>
      <w:r w:rsidR="00822B09" w:rsidRPr="000B6952">
        <w:rPr>
          <w:rFonts w:ascii="Arial" w:eastAsia="Times New Roman" w:hAnsi="Arial" w:cs="Arial"/>
          <w:b/>
          <w:bCs/>
          <w:color w:val="000000" w:themeColor="text1"/>
          <w:kern w:val="0"/>
          <w:sz w:val="24"/>
          <w:szCs w:val="24"/>
          <w:lang w:eastAsia="en-IN"/>
          <w14:ligatures w14:val="none"/>
        </w:rPr>
        <w:t>/Academic partner</w:t>
      </w:r>
    </w:p>
    <w:p w14:paraId="66B50330" w14:textId="77777777" w:rsidR="0049393B" w:rsidRPr="000B6952" w:rsidRDefault="0049393B" w:rsidP="00544332">
      <w:pPr>
        <w:jc w:val="both"/>
        <w:rPr>
          <w:rFonts w:ascii="Arial" w:eastAsia="Times New Roman" w:hAnsi="Arial" w:cs="Arial"/>
          <w:b/>
          <w:bCs/>
          <w:color w:val="000000" w:themeColor="text1"/>
          <w:kern w:val="0"/>
          <w:sz w:val="24"/>
          <w:szCs w:val="24"/>
          <w:lang w:eastAsia="en-IN"/>
          <w14:ligatures w14:val="none"/>
        </w:rPr>
      </w:pPr>
    </w:p>
    <w:p w14:paraId="7B5A678D" w14:textId="736580C6" w:rsidR="0049393B" w:rsidRPr="000B6952" w:rsidRDefault="0049393B"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OR</w:t>
      </w:r>
      <w:r w:rsidRPr="000B6952">
        <w:rPr>
          <w:rFonts w:ascii="Arial" w:eastAsia="Times New Roman" w:hAnsi="Arial" w:cs="Arial"/>
          <w:b/>
          <w:bCs/>
          <w:color w:val="000000" w:themeColor="text1"/>
          <w:kern w:val="0"/>
          <w:sz w:val="24"/>
          <w:szCs w:val="24"/>
          <w:lang w:eastAsia="en-IN"/>
          <w14:ligatures w14:val="none"/>
        </w:rPr>
        <w:br/>
      </w:r>
    </w:p>
    <w:p w14:paraId="3ACCDBE1" w14:textId="24C0EB69" w:rsidR="0049393B" w:rsidRPr="000B6952" w:rsidRDefault="0049393B"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In case</w:t>
      </w:r>
      <w:r w:rsidR="00BB308E" w:rsidRPr="000B6952">
        <w:rPr>
          <w:rFonts w:ascii="Arial" w:eastAsia="Times New Roman" w:hAnsi="Arial" w:cs="Arial"/>
          <w:b/>
          <w:bCs/>
          <w:color w:val="000000" w:themeColor="text1"/>
          <w:kern w:val="0"/>
          <w:sz w:val="24"/>
          <w:szCs w:val="24"/>
          <w:lang w:eastAsia="en-IN"/>
          <w14:ligatures w14:val="none"/>
        </w:rPr>
        <w:t xml:space="preserve"> PI is leaving the institute and</w:t>
      </w:r>
      <w:r w:rsidRPr="000B6952">
        <w:rPr>
          <w:rFonts w:ascii="Arial" w:eastAsia="Times New Roman" w:hAnsi="Arial" w:cs="Arial"/>
          <w:b/>
          <w:bCs/>
          <w:color w:val="000000" w:themeColor="text1"/>
          <w:kern w:val="0"/>
          <w:sz w:val="24"/>
          <w:szCs w:val="24"/>
          <w:lang w:eastAsia="en-IN"/>
          <w14:ligatures w14:val="none"/>
        </w:rPr>
        <w:t xml:space="preserve"> there is no </w:t>
      </w:r>
      <w:r w:rsidR="00A267EE" w:rsidRPr="000B6952">
        <w:rPr>
          <w:rFonts w:ascii="Arial" w:eastAsia="Times New Roman" w:hAnsi="Arial" w:cs="Arial"/>
          <w:b/>
          <w:bCs/>
          <w:color w:val="000000" w:themeColor="text1"/>
          <w:kern w:val="0"/>
          <w:sz w:val="24"/>
          <w:szCs w:val="24"/>
          <w:lang w:eastAsia="en-IN"/>
          <w14:ligatures w14:val="none"/>
        </w:rPr>
        <w:t>Co</w:t>
      </w:r>
      <w:r w:rsidRPr="000B6952">
        <w:rPr>
          <w:rFonts w:ascii="Arial" w:eastAsia="Times New Roman" w:hAnsi="Arial" w:cs="Arial"/>
          <w:b/>
          <w:bCs/>
          <w:color w:val="000000" w:themeColor="text1"/>
          <w:kern w:val="0"/>
          <w:sz w:val="24"/>
          <w:szCs w:val="24"/>
          <w:lang w:eastAsia="en-IN"/>
          <w14:ligatures w14:val="none"/>
        </w:rPr>
        <w:t xml:space="preserve">-PI in the project or </w:t>
      </w:r>
      <w:r w:rsidR="00822B09" w:rsidRPr="000B6952">
        <w:rPr>
          <w:rFonts w:ascii="Arial" w:eastAsia="Times New Roman" w:hAnsi="Arial" w:cs="Arial"/>
          <w:b/>
          <w:bCs/>
          <w:color w:val="000000" w:themeColor="text1"/>
          <w:kern w:val="0"/>
          <w:sz w:val="24"/>
          <w:szCs w:val="24"/>
          <w:highlight w:val="yellow"/>
          <w:lang w:eastAsia="en-IN"/>
          <w14:ligatures w14:val="none"/>
        </w:rPr>
        <w:t xml:space="preserve">Co-PI </w:t>
      </w:r>
      <w:r w:rsidRPr="000B6952">
        <w:rPr>
          <w:rFonts w:ascii="Arial" w:eastAsia="Times New Roman" w:hAnsi="Arial" w:cs="Arial"/>
          <w:b/>
          <w:bCs/>
          <w:color w:val="000000" w:themeColor="text1"/>
          <w:kern w:val="0"/>
          <w:sz w:val="24"/>
          <w:szCs w:val="24"/>
          <w:highlight w:val="yellow"/>
          <w:lang w:eastAsia="en-IN"/>
          <w14:ligatures w14:val="none"/>
        </w:rPr>
        <w:t>is not competent to complete the project</w:t>
      </w:r>
      <w:r w:rsidRPr="000B6952">
        <w:rPr>
          <w:rFonts w:ascii="Arial" w:eastAsia="Times New Roman" w:hAnsi="Arial" w:cs="Arial"/>
          <w:b/>
          <w:bCs/>
          <w:color w:val="000000" w:themeColor="text1"/>
          <w:kern w:val="0"/>
          <w:sz w:val="24"/>
          <w:szCs w:val="24"/>
          <w:lang w:eastAsia="en-IN"/>
          <w14:ligatures w14:val="none"/>
        </w:rPr>
        <w:t xml:space="preserve"> objectives, </w:t>
      </w:r>
      <w:r w:rsidR="00A267EE" w:rsidRPr="000B6952">
        <w:rPr>
          <w:rFonts w:ascii="Arial" w:eastAsia="Times New Roman" w:hAnsi="Arial" w:cs="Arial"/>
          <w:b/>
          <w:bCs/>
          <w:color w:val="000000" w:themeColor="text1"/>
          <w:kern w:val="0"/>
          <w:sz w:val="24"/>
          <w:szCs w:val="24"/>
          <w:lang w:eastAsia="en-IN"/>
          <w14:ligatures w14:val="none"/>
        </w:rPr>
        <w:t xml:space="preserve">the </w:t>
      </w:r>
      <w:r w:rsidRPr="000B6952">
        <w:rPr>
          <w:rFonts w:ascii="Arial" w:eastAsia="Times New Roman" w:hAnsi="Arial" w:cs="Arial"/>
          <w:b/>
          <w:bCs/>
          <w:color w:val="000000" w:themeColor="text1"/>
          <w:kern w:val="0"/>
          <w:sz w:val="24"/>
          <w:szCs w:val="24"/>
          <w:lang w:eastAsia="en-IN"/>
          <w14:ligatures w14:val="none"/>
        </w:rPr>
        <w:t>PI will make alternate arrangement</w:t>
      </w:r>
      <w:r w:rsidR="00A267EE" w:rsidRPr="000B6952">
        <w:rPr>
          <w:rFonts w:ascii="Arial" w:eastAsia="Times New Roman" w:hAnsi="Arial" w:cs="Arial"/>
          <w:b/>
          <w:bCs/>
          <w:color w:val="000000" w:themeColor="text1"/>
          <w:kern w:val="0"/>
          <w:sz w:val="24"/>
          <w:szCs w:val="24"/>
          <w:lang w:eastAsia="en-IN"/>
          <w14:ligatures w14:val="none"/>
        </w:rPr>
        <w:t>s</w:t>
      </w:r>
      <w:r w:rsidRPr="000B6952">
        <w:rPr>
          <w:rFonts w:ascii="Arial" w:eastAsia="Times New Roman" w:hAnsi="Arial" w:cs="Arial"/>
          <w:b/>
          <w:bCs/>
          <w:color w:val="000000" w:themeColor="text1"/>
          <w:kern w:val="0"/>
          <w:sz w:val="24"/>
          <w:szCs w:val="24"/>
          <w:lang w:eastAsia="en-IN"/>
          <w14:ligatures w14:val="none"/>
        </w:rPr>
        <w:t xml:space="preserve"> </w:t>
      </w:r>
      <w:r w:rsidR="00A267EE" w:rsidRPr="000B6952">
        <w:rPr>
          <w:rFonts w:ascii="Arial" w:eastAsia="Times New Roman" w:hAnsi="Arial" w:cs="Arial"/>
          <w:b/>
          <w:bCs/>
          <w:color w:val="000000" w:themeColor="text1"/>
          <w:kern w:val="0"/>
          <w:sz w:val="24"/>
          <w:szCs w:val="24"/>
          <w:lang w:eastAsia="en-IN"/>
          <w14:ligatures w14:val="none"/>
        </w:rPr>
        <w:t xml:space="preserve">for the </w:t>
      </w:r>
      <w:r w:rsidRPr="000B6952">
        <w:rPr>
          <w:rFonts w:ascii="Arial" w:eastAsia="Times New Roman" w:hAnsi="Arial" w:cs="Arial"/>
          <w:b/>
          <w:bCs/>
          <w:color w:val="000000" w:themeColor="text1"/>
          <w:kern w:val="0"/>
          <w:sz w:val="24"/>
          <w:szCs w:val="24"/>
          <w:lang w:eastAsia="en-IN"/>
          <w14:ligatures w14:val="none"/>
        </w:rPr>
        <w:t xml:space="preserve">project leader within NIPER Ahmedabad, who will take full responsibility </w:t>
      </w:r>
      <w:r w:rsidR="00A267EE" w:rsidRPr="000B6952">
        <w:rPr>
          <w:rFonts w:ascii="Arial" w:eastAsia="Times New Roman" w:hAnsi="Arial" w:cs="Arial"/>
          <w:b/>
          <w:bCs/>
          <w:color w:val="000000" w:themeColor="text1"/>
          <w:kern w:val="0"/>
          <w:sz w:val="24"/>
          <w:szCs w:val="24"/>
          <w:lang w:eastAsia="en-IN"/>
          <w14:ligatures w14:val="none"/>
        </w:rPr>
        <w:t>for completing</w:t>
      </w:r>
      <w:r w:rsidRPr="000B6952">
        <w:rPr>
          <w:rFonts w:ascii="Arial" w:eastAsia="Times New Roman" w:hAnsi="Arial" w:cs="Arial"/>
          <w:b/>
          <w:bCs/>
          <w:color w:val="000000" w:themeColor="text1"/>
          <w:kern w:val="0"/>
          <w:sz w:val="24"/>
          <w:szCs w:val="24"/>
          <w:lang w:eastAsia="en-IN"/>
          <w14:ligatures w14:val="none"/>
        </w:rPr>
        <w:t xml:space="preserve"> the project with due consent of </w:t>
      </w:r>
      <w:r w:rsidR="00A267EE" w:rsidRPr="000B6952">
        <w:rPr>
          <w:rFonts w:ascii="Arial" w:eastAsia="Times New Roman" w:hAnsi="Arial" w:cs="Arial"/>
          <w:b/>
          <w:bCs/>
          <w:color w:val="000000" w:themeColor="text1"/>
          <w:kern w:val="0"/>
          <w:sz w:val="24"/>
          <w:szCs w:val="24"/>
          <w:lang w:eastAsia="en-IN"/>
          <w14:ligatures w14:val="none"/>
        </w:rPr>
        <w:t xml:space="preserve">the </w:t>
      </w:r>
      <w:r w:rsidRPr="000B6952">
        <w:rPr>
          <w:rFonts w:ascii="Arial" w:eastAsia="Times New Roman" w:hAnsi="Arial" w:cs="Arial"/>
          <w:b/>
          <w:bCs/>
          <w:color w:val="000000" w:themeColor="text1"/>
          <w:kern w:val="0"/>
          <w:sz w:val="24"/>
          <w:szCs w:val="24"/>
          <w:lang w:eastAsia="en-IN"/>
          <w14:ligatures w14:val="none"/>
        </w:rPr>
        <w:t>industry partner</w:t>
      </w:r>
    </w:p>
    <w:p w14:paraId="0E4C5F77" w14:textId="2DB40D65" w:rsidR="00814283" w:rsidRPr="000B6952" w:rsidRDefault="0049393B"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OR</w:t>
      </w:r>
    </w:p>
    <w:p w14:paraId="1A7AC452" w14:textId="48721A47" w:rsidR="0049393B" w:rsidRPr="000B6952" w:rsidRDefault="00B90B41" w:rsidP="00544332">
      <w:pPr>
        <w:jc w:val="bot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In </w:t>
      </w:r>
      <w:r w:rsidR="00A267EE" w:rsidRPr="000B6952">
        <w:rPr>
          <w:rFonts w:ascii="Arial" w:eastAsia="Times New Roman" w:hAnsi="Arial" w:cs="Arial"/>
          <w:b/>
          <w:bCs/>
          <w:color w:val="000000" w:themeColor="text1"/>
          <w:kern w:val="0"/>
          <w:sz w:val="24"/>
          <w:szCs w:val="24"/>
          <w:lang w:eastAsia="en-IN"/>
          <w14:ligatures w14:val="none"/>
        </w:rPr>
        <w:t xml:space="preserve">the </w:t>
      </w:r>
      <w:r w:rsidRPr="000B6952">
        <w:rPr>
          <w:rFonts w:ascii="Arial" w:eastAsia="Times New Roman" w:hAnsi="Arial" w:cs="Arial"/>
          <w:b/>
          <w:bCs/>
          <w:color w:val="000000" w:themeColor="text1"/>
          <w:kern w:val="0"/>
          <w:sz w:val="24"/>
          <w:szCs w:val="24"/>
          <w:lang w:eastAsia="en-IN"/>
          <w14:ligatures w14:val="none"/>
        </w:rPr>
        <w:t>absence of</w:t>
      </w:r>
      <w:r w:rsidR="00822B09" w:rsidRPr="000B6952">
        <w:rPr>
          <w:rFonts w:ascii="Arial" w:eastAsia="Times New Roman" w:hAnsi="Arial" w:cs="Arial"/>
          <w:b/>
          <w:bCs/>
          <w:color w:val="000000" w:themeColor="text1"/>
          <w:kern w:val="0"/>
          <w:sz w:val="24"/>
          <w:szCs w:val="24"/>
          <w:lang w:eastAsia="en-IN"/>
          <w14:ligatures w14:val="none"/>
        </w:rPr>
        <w:t xml:space="preserve"> any of </w:t>
      </w:r>
      <w:r w:rsidRPr="000B6952">
        <w:rPr>
          <w:rFonts w:ascii="Arial" w:eastAsia="Times New Roman" w:hAnsi="Arial" w:cs="Arial"/>
          <w:b/>
          <w:bCs/>
          <w:color w:val="000000" w:themeColor="text1"/>
          <w:kern w:val="0"/>
          <w:sz w:val="24"/>
          <w:szCs w:val="24"/>
          <w:lang w:eastAsia="en-IN"/>
          <w14:ligatures w14:val="none"/>
        </w:rPr>
        <w:t>the above arrangement</w:t>
      </w:r>
      <w:r w:rsidR="00822B09" w:rsidRPr="000B6952">
        <w:rPr>
          <w:rFonts w:ascii="Arial" w:eastAsia="Times New Roman" w:hAnsi="Arial" w:cs="Arial"/>
          <w:b/>
          <w:bCs/>
          <w:color w:val="000000" w:themeColor="text1"/>
          <w:kern w:val="0"/>
          <w:sz w:val="24"/>
          <w:szCs w:val="24"/>
          <w:lang w:eastAsia="en-IN"/>
          <w14:ligatures w14:val="none"/>
        </w:rPr>
        <w:t>s</w:t>
      </w:r>
      <w:r w:rsidRPr="000B6952">
        <w:rPr>
          <w:rFonts w:ascii="Arial" w:eastAsia="Times New Roman" w:hAnsi="Arial" w:cs="Arial"/>
          <w:b/>
          <w:bCs/>
          <w:color w:val="000000" w:themeColor="text1"/>
          <w:kern w:val="0"/>
          <w:sz w:val="24"/>
          <w:szCs w:val="24"/>
          <w:lang w:eastAsia="en-IN"/>
          <w14:ligatures w14:val="none"/>
        </w:rPr>
        <w:t xml:space="preserve">, </w:t>
      </w:r>
      <w:r w:rsidR="0049393B" w:rsidRPr="000B6952">
        <w:rPr>
          <w:rFonts w:ascii="Arial" w:eastAsia="Times New Roman" w:hAnsi="Arial" w:cs="Arial"/>
          <w:b/>
          <w:bCs/>
          <w:color w:val="000000" w:themeColor="text1"/>
          <w:kern w:val="0"/>
          <w:sz w:val="24"/>
          <w:szCs w:val="24"/>
          <w:lang w:eastAsia="en-IN"/>
          <w14:ligatures w14:val="none"/>
        </w:rPr>
        <w:t>PI should submit a project closure report duly accepted by the Industry</w:t>
      </w:r>
      <w:r w:rsidR="00822B09" w:rsidRPr="000B6952">
        <w:rPr>
          <w:rFonts w:ascii="Arial" w:eastAsia="Times New Roman" w:hAnsi="Arial" w:cs="Arial"/>
          <w:b/>
          <w:bCs/>
          <w:color w:val="000000" w:themeColor="text1"/>
          <w:kern w:val="0"/>
          <w:sz w:val="24"/>
          <w:szCs w:val="24"/>
          <w:lang w:eastAsia="en-IN"/>
          <w14:ligatures w14:val="none"/>
        </w:rPr>
        <w:t>/Academic</w:t>
      </w:r>
      <w:r w:rsidR="0049393B" w:rsidRPr="000B6952">
        <w:rPr>
          <w:rFonts w:ascii="Arial" w:eastAsia="Times New Roman" w:hAnsi="Arial" w:cs="Arial"/>
          <w:b/>
          <w:bCs/>
          <w:color w:val="000000" w:themeColor="text1"/>
          <w:kern w:val="0"/>
          <w:sz w:val="24"/>
          <w:szCs w:val="24"/>
          <w:lang w:eastAsia="en-IN"/>
          <w14:ligatures w14:val="none"/>
        </w:rPr>
        <w:t xml:space="preserve"> partner with due settlement of payments before leaving the institute. </w:t>
      </w:r>
    </w:p>
    <w:p w14:paraId="6DDC8662" w14:textId="77777777" w:rsidR="0049393B" w:rsidRPr="000B6952" w:rsidRDefault="0049393B" w:rsidP="00814283">
      <w:pPr>
        <w:rPr>
          <w:rFonts w:ascii="Arial" w:eastAsia="Times New Roman" w:hAnsi="Arial" w:cs="Arial"/>
          <w:b/>
          <w:bCs/>
          <w:color w:val="000000" w:themeColor="text1"/>
          <w:kern w:val="0"/>
          <w:sz w:val="24"/>
          <w:szCs w:val="24"/>
          <w:lang w:eastAsia="en-IN"/>
          <w14:ligatures w14:val="none"/>
        </w:rPr>
      </w:pPr>
    </w:p>
    <w:p w14:paraId="7D716EED" w14:textId="6DD12F03" w:rsidR="00814283" w:rsidRPr="000B6952" w:rsidRDefault="00814283" w:rsidP="00814283">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64E268F7" w14:textId="718744CB" w:rsidR="00B90B41" w:rsidRPr="000B6952" w:rsidRDefault="00B90B41" w:rsidP="00814283">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Date:</w:t>
      </w:r>
    </w:p>
    <w:p w14:paraId="06119AA9" w14:textId="3586C768" w:rsidR="00814283" w:rsidRPr="000B6952" w:rsidRDefault="00814283" w:rsidP="00814283">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Signature by Co-PI</w:t>
      </w:r>
      <w:r w:rsidR="004C7507" w:rsidRPr="000B6952">
        <w:rPr>
          <w:rFonts w:ascii="Arial" w:eastAsia="Times New Roman" w:hAnsi="Arial" w:cs="Arial"/>
          <w:b/>
          <w:bCs/>
          <w:color w:val="000000" w:themeColor="text1"/>
          <w:kern w:val="0"/>
          <w:sz w:val="24"/>
          <w:szCs w:val="24"/>
          <w:lang w:eastAsia="en-IN"/>
          <w14:ligatures w14:val="none"/>
        </w:rPr>
        <w:t xml:space="preserve"> (If applicable)</w:t>
      </w:r>
      <w:r w:rsidRPr="000B6952">
        <w:rPr>
          <w:rFonts w:ascii="Arial" w:eastAsia="Times New Roman" w:hAnsi="Arial" w:cs="Arial"/>
          <w:b/>
          <w:bCs/>
          <w:color w:val="000000" w:themeColor="text1"/>
          <w:kern w:val="0"/>
          <w:sz w:val="24"/>
          <w:szCs w:val="24"/>
          <w:lang w:eastAsia="en-IN"/>
          <w14:ligatures w14:val="none"/>
        </w:rPr>
        <w:t>: ______________________________________</w:t>
      </w:r>
    </w:p>
    <w:p w14:paraId="1532BE0E" w14:textId="5A22104C" w:rsidR="00814283" w:rsidRPr="000B6952" w:rsidRDefault="00B90B41" w:rsidP="00814283">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Date:</w:t>
      </w:r>
    </w:p>
    <w:bookmarkEnd w:id="1"/>
    <w:p w14:paraId="5DB6D5DD" w14:textId="6D67203F" w:rsidR="004C7507" w:rsidRPr="000B6952" w:rsidRDefault="004C7507" w:rsidP="004C7507">
      <w:pPr>
        <w:jc w:val="right"/>
        <w:rPr>
          <w:rFonts w:ascii="Arial" w:eastAsia="Times New Roman" w:hAnsi="Arial" w:cs="Arial"/>
          <w:b/>
          <w:bCs/>
          <w:i/>
          <w:iCs/>
          <w:color w:val="000000" w:themeColor="text1"/>
          <w:kern w:val="0"/>
          <w:sz w:val="24"/>
          <w:szCs w:val="24"/>
          <w:lang w:eastAsia="en-IN"/>
          <w14:ligatures w14:val="none"/>
        </w:rPr>
      </w:pPr>
      <w:r w:rsidRPr="000B6952">
        <w:rPr>
          <w:rFonts w:ascii="Arial" w:eastAsia="Times New Roman" w:hAnsi="Arial" w:cs="Arial"/>
          <w:b/>
          <w:bCs/>
          <w:i/>
          <w:iCs/>
          <w:color w:val="000000" w:themeColor="text1"/>
          <w:kern w:val="0"/>
          <w:sz w:val="24"/>
          <w:szCs w:val="24"/>
          <w:lang w:eastAsia="en-IN"/>
          <w14:ligatures w14:val="none"/>
        </w:rPr>
        <w:lastRenderedPageBreak/>
        <w:t>Annexure-</w:t>
      </w:r>
      <w:r w:rsidR="00822B09" w:rsidRPr="000B6952">
        <w:rPr>
          <w:rFonts w:ascii="Arial" w:eastAsia="Times New Roman" w:hAnsi="Arial" w:cs="Arial"/>
          <w:b/>
          <w:bCs/>
          <w:i/>
          <w:iCs/>
          <w:color w:val="000000" w:themeColor="text1"/>
          <w:kern w:val="0"/>
          <w:sz w:val="24"/>
          <w:szCs w:val="24"/>
          <w:lang w:eastAsia="en-IN"/>
          <w14:ligatures w14:val="none"/>
        </w:rPr>
        <w:t>4</w:t>
      </w:r>
    </w:p>
    <w:p w14:paraId="0E5E31A1" w14:textId="7123469F" w:rsidR="00F3347E" w:rsidRPr="000B6952" w:rsidRDefault="007F4D62" w:rsidP="00BF2EF8">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9</w:t>
      </w:r>
      <w:r w:rsidR="00F22ECA" w:rsidRPr="000B6952">
        <w:rPr>
          <w:rFonts w:ascii="Arial" w:eastAsia="Times New Roman" w:hAnsi="Arial" w:cs="Arial"/>
          <w:b/>
          <w:bCs/>
          <w:color w:val="000000" w:themeColor="text1"/>
          <w:kern w:val="0"/>
          <w:sz w:val="24"/>
          <w:szCs w:val="24"/>
          <w:lang w:eastAsia="en-IN"/>
          <w14:ligatures w14:val="none"/>
        </w:rPr>
        <w:t>.</w:t>
      </w:r>
      <w:r w:rsidR="00BF2EF8" w:rsidRPr="000B6952">
        <w:rPr>
          <w:rFonts w:ascii="Arial" w:eastAsia="Times New Roman" w:hAnsi="Arial" w:cs="Arial"/>
          <w:b/>
          <w:bCs/>
          <w:color w:val="000000" w:themeColor="text1"/>
          <w:kern w:val="0"/>
          <w:sz w:val="24"/>
          <w:szCs w:val="24"/>
          <w:lang w:eastAsia="en-IN"/>
          <w14:ligatures w14:val="none"/>
        </w:rPr>
        <w:t xml:space="preserve"> </w:t>
      </w:r>
      <w:r w:rsidR="00B90B41" w:rsidRPr="000B6952">
        <w:rPr>
          <w:rFonts w:ascii="Arial" w:eastAsia="Times New Roman" w:hAnsi="Arial" w:cs="Arial"/>
          <w:b/>
          <w:bCs/>
          <w:color w:val="000000" w:themeColor="text1"/>
          <w:kern w:val="0"/>
          <w:sz w:val="24"/>
          <w:szCs w:val="24"/>
          <w:lang w:eastAsia="en-IN"/>
          <w14:ligatures w14:val="none"/>
        </w:rPr>
        <w:t xml:space="preserve">Details of </w:t>
      </w:r>
      <w:r w:rsidR="003829F6" w:rsidRPr="000B6952">
        <w:rPr>
          <w:rFonts w:ascii="Arial" w:eastAsia="Times New Roman" w:hAnsi="Arial" w:cs="Arial"/>
          <w:b/>
          <w:bCs/>
          <w:color w:val="000000" w:themeColor="text1"/>
          <w:kern w:val="0"/>
          <w:sz w:val="24"/>
          <w:szCs w:val="24"/>
          <w:lang w:eastAsia="en-IN"/>
          <w14:ligatures w14:val="none"/>
        </w:rPr>
        <w:t xml:space="preserve">Major </w:t>
      </w:r>
      <w:r w:rsidR="00B90B41" w:rsidRPr="000B6952">
        <w:rPr>
          <w:rFonts w:ascii="Arial" w:eastAsia="Times New Roman" w:hAnsi="Arial" w:cs="Arial"/>
          <w:b/>
          <w:bCs/>
          <w:color w:val="000000" w:themeColor="text1"/>
          <w:kern w:val="0"/>
          <w:sz w:val="24"/>
          <w:szCs w:val="24"/>
          <w:lang w:eastAsia="en-IN"/>
          <w14:ligatures w14:val="none"/>
        </w:rPr>
        <w:t xml:space="preserve">Instruments/ </w:t>
      </w:r>
      <w:proofErr w:type="spellStart"/>
      <w:r w:rsidR="00F3347E" w:rsidRPr="000B6952">
        <w:rPr>
          <w:rFonts w:ascii="Arial" w:eastAsia="Times New Roman" w:hAnsi="Arial" w:cs="Arial"/>
          <w:b/>
          <w:bCs/>
          <w:color w:val="000000" w:themeColor="text1"/>
          <w:kern w:val="0"/>
          <w:sz w:val="24"/>
          <w:szCs w:val="24"/>
          <w:lang w:eastAsia="en-IN"/>
          <w14:ligatures w14:val="none"/>
        </w:rPr>
        <w:t>Equipment</w:t>
      </w:r>
      <w:r w:rsidR="00822B09" w:rsidRPr="000B6952">
        <w:rPr>
          <w:rFonts w:ascii="Arial" w:eastAsia="Times New Roman" w:hAnsi="Arial" w:cs="Arial"/>
          <w:b/>
          <w:bCs/>
          <w:color w:val="000000" w:themeColor="text1"/>
          <w:kern w:val="0"/>
          <w:sz w:val="24"/>
          <w:szCs w:val="24"/>
          <w:lang w:eastAsia="en-IN"/>
          <w14:ligatures w14:val="none"/>
        </w:rPr>
        <w:t>s</w:t>
      </w:r>
      <w:proofErr w:type="spellEnd"/>
      <w:r w:rsidR="00B73AB5" w:rsidRPr="000B6952">
        <w:rPr>
          <w:rFonts w:ascii="Arial" w:eastAsia="Times New Roman" w:hAnsi="Arial" w:cs="Arial"/>
          <w:b/>
          <w:bCs/>
          <w:color w:val="000000" w:themeColor="text1"/>
          <w:kern w:val="0"/>
          <w:sz w:val="24"/>
          <w:szCs w:val="24"/>
          <w:lang w:eastAsia="en-IN"/>
          <w14:ligatures w14:val="none"/>
        </w:rPr>
        <w:t xml:space="preserve"> </w:t>
      </w:r>
      <w:r w:rsidR="00B73AB5" w:rsidRPr="000B6952">
        <w:rPr>
          <w:rFonts w:ascii="Arial" w:eastAsia="Times New Roman" w:hAnsi="Arial" w:cs="Arial"/>
          <w:b/>
          <w:bCs/>
          <w:color w:val="000000" w:themeColor="text1"/>
          <w:kern w:val="0"/>
          <w:sz w:val="24"/>
          <w:szCs w:val="24"/>
          <w:vertAlign w:val="superscript"/>
          <w:lang w:eastAsia="en-IN"/>
          <w14:ligatures w14:val="none"/>
        </w:rPr>
        <w:t>1</w:t>
      </w:r>
      <w:r w:rsidR="00B90B41" w:rsidRPr="000B6952">
        <w:rPr>
          <w:rFonts w:ascii="Arial" w:eastAsia="Times New Roman" w:hAnsi="Arial" w:cs="Arial"/>
          <w:b/>
          <w:bCs/>
          <w:color w:val="000000" w:themeColor="text1"/>
          <w:kern w:val="0"/>
          <w:sz w:val="24"/>
          <w:szCs w:val="24"/>
          <w:lang w:eastAsia="en-IN"/>
          <w14:ligatures w14:val="none"/>
        </w:rPr>
        <w:t xml:space="preserve"> </w:t>
      </w:r>
      <w:r w:rsidR="00F3347E" w:rsidRPr="000B6952">
        <w:rPr>
          <w:rFonts w:ascii="Arial" w:eastAsia="Times New Roman" w:hAnsi="Arial" w:cs="Arial"/>
          <w:b/>
          <w:bCs/>
          <w:color w:val="000000" w:themeColor="text1"/>
          <w:kern w:val="0"/>
          <w:sz w:val="24"/>
          <w:szCs w:val="24"/>
          <w:lang w:eastAsia="en-IN"/>
          <w14:ligatures w14:val="none"/>
        </w:rPr>
        <w:t xml:space="preserve">to be used </w:t>
      </w:r>
      <w:r w:rsidR="00B90B41" w:rsidRPr="000B6952">
        <w:rPr>
          <w:rFonts w:ascii="Arial" w:eastAsia="Times New Roman" w:hAnsi="Arial" w:cs="Arial"/>
          <w:b/>
          <w:bCs/>
          <w:color w:val="000000" w:themeColor="text1"/>
          <w:kern w:val="0"/>
          <w:sz w:val="24"/>
          <w:szCs w:val="24"/>
          <w:lang w:eastAsia="en-IN"/>
          <w14:ligatures w14:val="none"/>
        </w:rPr>
        <w:t>in the proposed project</w:t>
      </w:r>
      <w:r w:rsidR="00F3347E" w:rsidRPr="000B6952">
        <w:rPr>
          <w:rFonts w:ascii="Arial" w:eastAsia="Times New Roman" w:hAnsi="Arial" w:cs="Arial"/>
          <w:b/>
          <w:bCs/>
          <w:color w:val="000000" w:themeColor="text1"/>
          <w:kern w:val="0"/>
          <w:sz w:val="24"/>
          <w:szCs w:val="24"/>
          <w:lang w:eastAsia="en-IN"/>
          <w14:ligatures w14:val="none"/>
        </w:rPr>
        <w:t xml:space="preserve"> (Duration, hr</w:t>
      </w:r>
      <w:r w:rsidR="00822B09" w:rsidRPr="000B6952">
        <w:rPr>
          <w:rFonts w:ascii="Arial" w:eastAsia="Times New Roman" w:hAnsi="Arial" w:cs="Arial"/>
          <w:b/>
          <w:bCs/>
          <w:color w:val="000000" w:themeColor="text1"/>
          <w:kern w:val="0"/>
          <w:sz w:val="24"/>
          <w:szCs w:val="24"/>
          <w:lang w:eastAsia="en-IN"/>
          <w14:ligatures w14:val="none"/>
        </w:rPr>
        <w:t>s</w:t>
      </w:r>
      <w:r w:rsidR="00F3347E" w:rsidRPr="000B6952">
        <w:rPr>
          <w:rFonts w:ascii="Arial" w:eastAsia="Times New Roman" w:hAnsi="Arial" w:cs="Arial"/>
          <w:b/>
          <w:bCs/>
          <w:color w:val="000000" w:themeColor="text1"/>
          <w:kern w:val="0"/>
          <w:sz w:val="24"/>
          <w:szCs w:val="24"/>
          <w:lang w:eastAsia="en-IN"/>
          <w14:ligatures w14:val="none"/>
        </w:rPr>
        <w:t>)</w:t>
      </w:r>
    </w:p>
    <w:tbl>
      <w:tblPr>
        <w:tblStyle w:val="TableGrid"/>
        <w:tblW w:w="0" w:type="auto"/>
        <w:tblLook w:val="04A0" w:firstRow="1" w:lastRow="0" w:firstColumn="1" w:lastColumn="0" w:noHBand="0" w:noVBand="1"/>
      </w:tblPr>
      <w:tblGrid>
        <w:gridCol w:w="812"/>
        <w:gridCol w:w="2686"/>
        <w:gridCol w:w="2788"/>
        <w:gridCol w:w="3183"/>
        <w:gridCol w:w="3009"/>
        <w:gridCol w:w="1470"/>
      </w:tblGrid>
      <w:tr w:rsidR="000B6952" w:rsidRPr="000B6952" w14:paraId="5FA8775C" w14:textId="52DCC805" w:rsidTr="003829F6">
        <w:tc>
          <w:tcPr>
            <w:tcW w:w="812" w:type="dxa"/>
          </w:tcPr>
          <w:p w14:paraId="44BFDC18" w14:textId="5E9A839C" w:rsidR="00B90B41" w:rsidRPr="000B6952" w:rsidRDefault="00B90B41" w:rsidP="00F3347E">
            <w:pPr>
              <w:rPr>
                <w:rFonts w:ascii="Arial" w:eastAsia="Times New Roman" w:hAnsi="Arial" w:cs="Arial"/>
                <w:b/>
                <w:bCs/>
                <w:color w:val="000000" w:themeColor="text1"/>
                <w:kern w:val="0"/>
                <w:sz w:val="24"/>
                <w:szCs w:val="24"/>
                <w:lang w:eastAsia="en-IN"/>
                <w14:ligatures w14:val="none"/>
              </w:rPr>
            </w:pPr>
            <w:proofErr w:type="spellStart"/>
            <w:proofErr w:type="gramStart"/>
            <w:r w:rsidRPr="000B6952">
              <w:rPr>
                <w:rFonts w:ascii="Arial" w:eastAsia="Times New Roman" w:hAnsi="Arial" w:cs="Arial"/>
                <w:b/>
                <w:bCs/>
                <w:color w:val="000000" w:themeColor="text1"/>
                <w:kern w:val="0"/>
                <w:sz w:val="24"/>
                <w:szCs w:val="24"/>
                <w:lang w:eastAsia="en-IN"/>
                <w14:ligatures w14:val="none"/>
              </w:rPr>
              <w:t>S.No</w:t>
            </w:r>
            <w:proofErr w:type="spellEnd"/>
            <w:proofErr w:type="gramEnd"/>
          </w:p>
        </w:tc>
        <w:tc>
          <w:tcPr>
            <w:tcW w:w="2689" w:type="dxa"/>
          </w:tcPr>
          <w:p w14:paraId="0F6B6887" w14:textId="0C014BD1" w:rsidR="00B90B41" w:rsidRPr="000B6952" w:rsidRDefault="00B90B41"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Name of Instrument/ </w:t>
            </w:r>
            <w:proofErr w:type="spellStart"/>
            <w:r w:rsidRPr="000B6952">
              <w:rPr>
                <w:rFonts w:ascii="Arial" w:eastAsia="Times New Roman" w:hAnsi="Arial" w:cs="Arial"/>
                <w:b/>
                <w:bCs/>
                <w:color w:val="000000" w:themeColor="text1"/>
                <w:kern w:val="0"/>
                <w:sz w:val="24"/>
                <w:szCs w:val="24"/>
                <w:lang w:eastAsia="en-IN"/>
                <w14:ligatures w14:val="none"/>
              </w:rPr>
              <w:t>equipments</w:t>
            </w:r>
            <w:proofErr w:type="spellEnd"/>
          </w:p>
        </w:tc>
        <w:tc>
          <w:tcPr>
            <w:tcW w:w="2789" w:type="dxa"/>
          </w:tcPr>
          <w:p w14:paraId="15586964" w14:textId="5A6743AF" w:rsidR="00B90B41" w:rsidRPr="000B6952" w:rsidRDefault="00B90B41"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Number of samples to be analysed using this instrument</w:t>
            </w:r>
            <w:r w:rsidR="00B73AB5" w:rsidRPr="000B6952">
              <w:rPr>
                <w:rFonts w:ascii="Arial" w:eastAsia="Times New Roman" w:hAnsi="Arial" w:cs="Arial"/>
                <w:b/>
                <w:bCs/>
                <w:color w:val="000000" w:themeColor="text1"/>
                <w:kern w:val="0"/>
                <w:sz w:val="24"/>
                <w:szCs w:val="24"/>
                <w:lang w:eastAsia="en-IN"/>
                <w14:ligatures w14:val="none"/>
              </w:rPr>
              <w:t>/Number of Hr occupancy of the equipment</w:t>
            </w:r>
          </w:p>
        </w:tc>
        <w:tc>
          <w:tcPr>
            <w:tcW w:w="3188" w:type="dxa"/>
          </w:tcPr>
          <w:p w14:paraId="2695B46C" w14:textId="08FA7C12" w:rsidR="00B90B41" w:rsidRPr="000B6952" w:rsidRDefault="00B90B41" w:rsidP="00B90B41">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Current usage of the instrument/ equipment for NIPER projects (hr/day)</w:t>
            </w:r>
          </w:p>
        </w:tc>
        <w:tc>
          <w:tcPr>
            <w:tcW w:w="3013" w:type="dxa"/>
          </w:tcPr>
          <w:p w14:paraId="066829DE" w14:textId="73514AC7" w:rsidR="00B90B41" w:rsidRPr="000B6952" w:rsidRDefault="004C7507"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vertAlign w:val="superscript"/>
                <w:lang w:eastAsia="en-IN"/>
                <w14:ligatures w14:val="none"/>
              </w:rPr>
              <w:t>2</w:t>
            </w:r>
            <w:r w:rsidR="00B90B41" w:rsidRPr="000B6952">
              <w:rPr>
                <w:rFonts w:ascii="Arial" w:eastAsia="Times New Roman" w:hAnsi="Arial" w:cs="Arial"/>
                <w:b/>
                <w:bCs/>
                <w:color w:val="000000" w:themeColor="text1"/>
                <w:kern w:val="0"/>
                <w:sz w:val="24"/>
                <w:szCs w:val="24"/>
                <w:lang w:eastAsia="en-IN"/>
                <w14:ligatures w14:val="none"/>
              </w:rPr>
              <w:t>Anticipated usage for proposed project</w:t>
            </w:r>
          </w:p>
          <w:p w14:paraId="5837619C" w14:textId="2148201E" w:rsidR="00B90B41" w:rsidRPr="000B6952" w:rsidRDefault="00B90B41"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(hr/Week)</w:t>
            </w:r>
          </w:p>
        </w:tc>
        <w:tc>
          <w:tcPr>
            <w:tcW w:w="1457" w:type="dxa"/>
          </w:tcPr>
          <w:p w14:paraId="7AF23FB4" w14:textId="777BA308" w:rsidR="00B90B41" w:rsidRPr="000B6952" w:rsidRDefault="00B90B41"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Remark </w:t>
            </w:r>
            <w:r w:rsidR="00BF2EF8" w:rsidRPr="000B6952">
              <w:rPr>
                <w:rFonts w:ascii="Arial" w:eastAsia="Times New Roman" w:hAnsi="Arial" w:cs="Arial"/>
                <w:b/>
                <w:bCs/>
                <w:color w:val="000000" w:themeColor="text1"/>
                <w:kern w:val="0"/>
                <w:sz w:val="24"/>
                <w:szCs w:val="24"/>
                <w:lang w:eastAsia="en-IN"/>
                <w14:ligatures w14:val="none"/>
              </w:rPr>
              <w:t xml:space="preserve">of </w:t>
            </w:r>
            <w:proofErr w:type="gramStart"/>
            <w:r w:rsidR="00BF2EF8" w:rsidRPr="000B6952">
              <w:rPr>
                <w:rFonts w:ascii="Arial" w:eastAsia="Times New Roman" w:hAnsi="Arial" w:cs="Arial"/>
                <w:b/>
                <w:bCs/>
                <w:color w:val="000000" w:themeColor="text1"/>
                <w:kern w:val="0"/>
                <w:sz w:val="24"/>
                <w:szCs w:val="24"/>
                <w:lang w:eastAsia="en-IN"/>
                <w14:ligatures w14:val="none"/>
              </w:rPr>
              <w:t xml:space="preserve">Instrument  </w:t>
            </w:r>
            <w:r w:rsidR="00965853" w:rsidRPr="000B6952">
              <w:rPr>
                <w:rFonts w:ascii="Arial" w:eastAsia="Times New Roman" w:hAnsi="Arial" w:cs="Arial"/>
                <w:b/>
                <w:bCs/>
                <w:color w:val="000000" w:themeColor="text1"/>
                <w:kern w:val="0"/>
                <w:sz w:val="24"/>
                <w:szCs w:val="24"/>
                <w:lang w:eastAsia="en-IN"/>
                <w14:ligatures w14:val="none"/>
              </w:rPr>
              <w:t>in</w:t>
            </w:r>
            <w:proofErr w:type="gramEnd"/>
            <w:r w:rsidR="00965853" w:rsidRPr="000B6952">
              <w:rPr>
                <w:rFonts w:ascii="Arial" w:eastAsia="Times New Roman" w:hAnsi="Arial" w:cs="Arial"/>
                <w:b/>
                <w:bCs/>
                <w:color w:val="000000" w:themeColor="text1"/>
                <w:kern w:val="0"/>
                <w:sz w:val="24"/>
                <w:szCs w:val="24"/>
                <w:lang w:eastAsia="en-IN"/>
                <w14:ligatures w14:val="none"/>
              </w:rPr>
              <w:t xml:space="preserve"> charge</w:t>
            </w:r>
            <w:r w:rsidR="00F75E2E" w:rsidRPr="000B6952">
              <w:rPr>
                <w:rFonts w:ascii="Arial" w:eastAsia="Times New Roman" w:hAnsi="Arial" w:cs="Arial"/>
                <w:b/>
                <w:bCs/>
                <w:color w:val="000000" w:themeColor="text1"/>
                <w:kern w:val="0"/>
                <w:sz w:val="24"/>
                <w:szCs w:val="24"/>
                <w:lang w:eastAsia="en-IN"/>
                <w14:ligatures w14:val="none"/>
              </w:rPr>
              <w:t xml:space="preserve"> Technician</w:t>
            </w:r>
          </w:p>
        </w:tc>
      </w:tr>
      <w:tr w:rsidR="000B6952" w:rsidRPr="000B6952" w14:paraId="1154478C" w14:textId="3A82DF11" w:rsidTr="003829F6">
        <w:tc>
          <w:tcPr>
            <w:tcW w:w="812" w:type="dxa"/>
          </w:tcPr>
          <w:p w14:paraId="5CF7EE85" w14:textId="2B51FBC4"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1</w:t>
            </w:r>
          </w:p>
        </w:tc>
        <w:tc>
          <w:tcPr>
            <w:tcW w:w="2689" w:type="dxa"/>
          </w:tcPr>
          <w:p w14:paraId="2E8645F3" w14:textId="4322E079"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2789" w:type="dxa"/>
          </w:tcPr>
          <w:p w14:paraId="6EEA3717"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188" w:type="dxa"/>
          </w:tcPr>
          <w:p w14:paraId="703648C0" w14:textId="7BCFD34D"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013" w:type="dxa"/>
          </w:tcPr>
          <w:p w14:paraId="6D91E6E8" w14:textId="7BE9605E"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1457" w:type="dxa"/>
          </w:tcPr>
          <w:p w14:paraId="49B4609F" w14:textId="12F8F588"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r>
      <w:tr w:rsidR="000B6952" w:rsidRPr="000B6952" w14:paraId="2F05195D" w14:textId="77777777" w:rsidTr="003829F6">
        <w:tc>
          <w:tcPr>
            <w:tcW w:w="812" w:type="dxa"/>
          </w:tcPr>
          <w:p w14:paraId="57C1FA05" w14:textId="0334675F"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2</w:t>
            </w:r>
          </w:p>
        </w:tc>
        <w:tc>
          <w:tcPr>
            <w:tcW w:w="2689" w:type="dxa"/>
          </w:tcPr>
          <w:p w14:paraId="47A18488"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2789" w:type="dxa"/>
          </w:tcPr>
          <w:p w14:paraId="6B56CF62"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188" w:type="dxa"/>
          </w:tcPr>
          <w:p w14:paraId="1A6632C5" w14:textId="2A5072F4"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013" w:type="dxa"/>
          </w:tcPr>
          <w:p w14:paraId="5DB66F7B" w14:textId="7F690B74"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1457" w:type="dxa"/>
          </w:tcPr>
          <w:p w14:paraId="3ADF9933" w14:textId="74DE841F"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r>
      <w:tr w:rsidR="000B6952" w:rsidRPr="000B6952" w14:paraId="7DBDC216" w14:textId="77777777" w:rsidTr="003829F6">
        <w:tc>
          <w:tcPr>
            <w:tcW w:w="812" w:type="dxa"/>
          </w:tcPr>
          <w:p w14:paraId="7B6FD098" w14:textId="0C6E60D6"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3</w:t>
            </w:r>
          </w:p>
        </w:tc>
        <w:tc>
          <w:tcPr>
            <w:tcW w:w="2689" w:type="dxa"/>
          </w:tcPr>
          <w:p w14:paraId="0BA2455E"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2789" w:type="dxa"/>
          </w:tcPr>
          <w:p w14:paraId="5BF11008"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188" w:type="dxa"/>
          </w:tcPr>
          <w:p w14:paraId="6B4BDB39" w14:textId="7C5ECD25"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013" w:type="dxa"/>
          </w:tcPr>
          <w:p w14:paraId="5825FCC3"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1457" w:type="dxa"/>
          </w:tcPr>
          <w:p w14:paraId="445EA3C6"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r>
      <w:tr w:rsidR="000B6952" w:rsidRPr="000B6952" w14:paraId="77550A01" w14:textId="77777777" w:rsidTr="003829F6">
        <w:tc>
          <w:tcPr>
            <w:tcW w:w="812" w:type="dxa"/>
          </w:tcPr>
          <w:p w14:paraId="6A519C6C" w14:textId="0185A380"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4</w:t>
            </w:r>
          </w:p>
        </w:tc>
        <w:tc>
          <w:tcPr>
            <w:tcW w:w="2689" w:type="dxa"/>
          </w:tcPr>
          <w:p w14:paraId="57EAC40F"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2789" w:type="dxa"/>
          </w:tcPr>
          <w:p w14:paraId="206BC2AE"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188" w:type="dxa"/>
          </w:tcPr>
          <w:p w14:paraId="647051B5" w14:textId="4A00EC08"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013" w:type="dxa"/>
          </w:tcPr>
          <w:p w14:paraId="43FB79ED"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1457" w:type="dxa"/>
          </w:tcPr>
          <w:p w14:paraId="21814587"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r>
      <w:tr w:rsidR="000B6952" w:rsidRPr="000B6952" w14:paraId="1D9610D5" w14:textId="27EB9E9C" w:rsidTr="003829F6">
        <w:tc>
          <w:tcPr>
            <w:tcW w:w="812" w:type="dxa"/>
          </w:tcPr>
          <w:p w14:paraId="694983AC" w14:textId="7EDE20FB"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5</w:t>
            </w:r>
          </w:p>
        </w:tc>
        <w:tc>
          <w:tcPr>
            <w:tcW w:w="2689" w:type="dxa"/>
          </w:tcPr>
          <w:p w14:paraId="444D5811"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2789" w:type="dxa"/>
          </w:tcPr>
          <w:p w14:paraId="7AE3ACB1"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188" w:type="dxa"/>
          </w:tcPr>
          <w:p w14:paraId="6638644F" w14:textId="61184388"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3013" w:type="dxa"/>
          </w:tcPr>
          <w:p w14:paraId="1C6D0644"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c>
          <w:tcPr>
            <w:tcW w:w="1457" w:type="dxa"/>
          </w:tcPr>
          <w:p w14:paraId="1530A143" w14:textId="77777777" w:rsidR="00B90B41" w:rsidRPr="000B6952" w:rsidRDefault="00B90B41" w:rsidP="00965853">
            <w:pPr>
              <w:spacing w:line="480" w:lineRule="auto"/>
              <w:rPr>
                <w:rFonts w:ascii="Arial" w:eastAsia="Times New Roman" w:hAnsi="Arial" w:cs="Arial"/>
                <w:b/>
                <w:bCs/>
                <w:color w:val="000000" w:themeColor="text1"/>
                <w:kern w:val="0"/>
                <w:sz w:val="24"/>
                <w:szCs w:val="24"/>
                <w:lang w:eastAsia="en-IN"/>
                <w14:ligatures w14:val="none"/>
              </w:rPr>
            </w:pPr>
          </w:p>
        </w:tc>
      </w:tr>
      <w:tr w:rsidR="000B6952" w:rsidRPr="000B6952" w14:paraId="08CEA923" w14:textId="77777777" w:rsidTr="00F21BD2">
        <w:tc>
          <w:tcPr>
            <w:tcW w:w="13948" w:type="dxa"/>
            <w:gridSpan w:val="6"/>
          </w:tcPr>
          <w:p w14:paraId="2CCAC088" w14:textId="77777777" w:rsidR="004C7507" w:rsidRPr="000B6952" w:rsidRDefault="004C7507" w:rsidP="00F3347E">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Please add more rows as required</w:t>
            </w:r>
          </w:p>
          <w:p w14:paraId="0F108BC4" w14:textId="4E622657" w:rsidR="00F22ECA" w:rsidRPr="000B6952" w:rsidRDefault="00F22ECA" w:rsidP="00F3347E">
            <w:pPr>
              <w:rPr>
                <w:rFonts w:ascii="Arial" w:eastAsia="Times New Roman" w:hAnsi="Arial" w:cs="Arial"/>
                <w:b/>
                <w:bCs/>
                <w:color w:val="000000" w:themeColor="text1"/>
                <w:kern w:val="0"/>
                <w:sz w:val="24"/>
                <w:szCs w:val="24"/>
                <w:lang w:eastAsia="en-IN"/>
                <w14:ligatures w14:val="none"/>
              </w:rPr>
            </w:pPr>
          </w:p>
        </w:tc>
      </w:tr>
    </w:tbl>
    <w:p w14:paraId="3F70A43D" w14:textId="4E503C75" w:rsidR="003829F6" w:rsidRPr="000B6952" w:rsidRDefault="004C7507" w:rsidP="00B90B41">
      <w:pPr>
        <w:pStyle w:val="ListParagraph"/>
        <w:numPr>
          <w:ilvl w:val="0"/>
          <w:numId w:val="8"/>
        </w:numPr>
        <w:rPr>
          <w:rFonts w:ascii="Arial" w:eastAsia="Times New Roman" w:hAnsi="Arial" w:cs="Arial"/>
          <w:bCs/>
          <w:color w:val="000000" w:themeColor="text1"/>
          <w:kern w:val="0"/>
          <w:lang w:eastAsia="en-IN"/>
          <w14:ligatures w14:val="none"/>
        </w:rPr>
      </w:pPr>
      <w:r w:rsidRPr="000B6952">
        <w:rPr>
          <w:rFonts w:ascii="Arial" w:hAnsi="Arial" w:cs="Arial"/>
          <w:color w:val="000000" w:themeColor="text1"/>
          <w:vertAlign w:val="superscript"/>
        </w:rPr>
        <w:t>1</w:t>
      </w:r>
      <w:r w:rsidRPr="000B6952">
        <w:rPr>
          <w:rFonts w:ascii="Arial" w:hAnsi="Arial" w:cs="Arial"/>
          <w:color w:val="000000" w:themeColor="text1"/>
        </w:rPr>
        <w:t>Re</w:t>
      </w:r>
      <w:r w:rsidR="003829F6" w:rsidRPr="000B6952">
        <w:rPr>
          <w:rFonts w:ascii="Arial" w:hAnsi="Arial" w:cs="Arial"/>
          <w:color w:val="000000" w:themeColor="text1"/>
        </w:rPr>
        <w:t xml:space="preserve">fer the link for list of major instruments/ </w:t>
      </w:r>
      <w:proofErr w:type="spellStart"/>
      <w:r w:rsidR="003829F6" w:rsidRPr="000B6952">
        <w:rPr>
          <w:rFonts w:ascii="Arial" w:hAnsi="Arial" w:cs="Arial"/>
          <w:color w:val="000000" w:themeColor="text1"/>
        </w:rPr>
        <w:t>equipments</w:t>
      </w:r>
      <w:proofErr w:type="spellEnd"/>
      <w:r w:rsidR="003829F6" w:rsidRPr="000B6952">
        <w:rPr>
          <w:rFonts w:ascii="Arial" w:hAnsi="Arial" w:cs="Arial"/>
          <w:color w:val="000000" w:themeColor="text1"/>
        </w:rPr>
        <w:t xml:space="preserve"> (https://www.niperahm.ac.in/instrument-liist-and-charges.htm)</w:t>
      </w:r>
    </w:p>
    <w:p w14:paraId="50874F95" w14:textId="232D04B3" w:rsidR="00F3347E" w:rsidRPr="000B6952" w:rsidRDefault="004C7507" w:rsidP="00B90B41">
      <w:pPr>
        <w:pStyle w:val="ListParagraph"/>
        <w:numPr>
          <w:ilvl w:val="0"/>
          <w:numId w:val="8"/>
        </w:numPr>
        <w:rPr>
          <w:rFonts w:ascii="Arial" w:eastAsia="Times New Roman" w:hAnsi="Arial" w:cs="Arial"/>
          <w:bCs/>
          <w:color w:val="000000" w:themeColor="text1"/>
          <w:kern w:val="0"/>
          <w:lang w:eastAsia="en-IN"/>
          <w14:ligatures w14:val="none"/>
        </w:rPr>
      </w:pPr>
      <w:r w:rsidRPr="000B6952">
        <w:rPr>
          <w:rFonts w:ascii="Arial" w:eastAsia="Times New Roman" w:hAnsi="Arial" w:cs="Arial"/>
          <w:bCs/>
          <w:color w:val="000000" w:themeColor="text1"/>
          <w:kern w:val="0"/>
          <w:vertAlign w:val="superscript"/>
          <w:lang w:eastAsia="en-IN"/>
          <w14:ligatures w14:val="none"/>
        </w:rPr>
        <w:t>2</w:t>
      </w:r>
      <w:r w:rsidR="00814283" w:rsidRPr="000B6952">
        <w:rPr>
          <w:rFonts w:ascii="Arial" w:eastAsia="Times New Roman" w:hAnsi="Arial" w:cs="Arial"/>
          <w:bCs/>
          <w:color w:val="000000" w:themeColor="text1"/>
          <w:kern w:val="0"/>
          <w:lang w:eastAsia="en-IN"/>
          <w14:ligatures w14:val="none"/>
        </w:rPr>
        <w:t>Not exceeding 40% of total instrument</w:t>
      </w:r>
      <w:r w:rsidR="000E058E" w:rsidRPr="000B6952">
        <w:rPr>
          <w:rFonts w:ascii="Arial" w:eastAsia="Times New Roman" w:hAnsi="Arial" w:cs="Arial"/>
          <w:bCs/>
          <w:color w:val="000000" w:themeColor="text1"/>
          <w:kern w:val="0"/>
          <w:lang w:eastAsia="en-IN"/>
          <w14:ligatures w14:val="none"/>
        </w:rPr>
        <w:t>/</w:t>
      </w:r>
      <w:r w:rsidR="00B90B41" w:rsidRPr="000B6952">
        <w:rPr>
          <w:rFonts w:ascii="Arial" w:eastAsia="Times New Roman" w:hAnsi="Arial" w:cs="Arial"/>
          <w:bCs/>
          <w:color w:val="000000" w:themeColor="text1"/>
          <w:kern w:val="0"/>
          <w:lang w:eastAsia="en-IN"/>
          <w14:ligatures w14:val="none"/>
        </w:rPr>
        <w:t xml:space="preserve"> </w:t>
      </w:r>
      <w:r w:rsidR="00F75E2E" w:rsidRPr="000B6952">
        <w:rPr>
          <w:rFonts w:ascii="Arial" w:eastAsia="Times New Roman" w:hAnsi="Arial" w:cs="Arial"/>
          <w:bCs/>
          <w:color w:val="000000" w:themeColor="text1"/>
          <w:kern w:val="0"/>
          <w:lang w:eastAsia="en-IN"/>
          <w14:ligatures w14:val="none"/>
        </w:rPr>
        <w:t>equipment</w:t>
      </w:r>
      <w:r w:rsidR="00814283" w:rsidRPr="000B6952">
        <w:rPr>
          <w:rFonts w:ascii="Arial" w:eastAsia="Times New Roman" w:hAnsi="Arial" w:cs="Arial"/>
          <w:bCs/>
          <w:color w:val="000000" w:themeColor="text1"/>
          <w:kern w:val="0"/>
          <w:lang w:eastAsia="en-IN"/>
          <w14:ligatures w14:val="none"/>
        </w:rPr>
        <w:t xml:space="preserve"> usage time/week in case of heavily engaged instruments</w:t>
      </w:r>
    </w:p>
    <w:p w14:paraId="35A75F43" w14:textId="3D91D8CD" w:rsidR="00BF2EF8" w:rsidRPr="000B6952" w:rsidRDefault="004C7507" w:rsidP="004C7507">
      <w:pPr>
        <w:pStyle w:val="ListParagraph"/>
        <w:numPr>
          <w:ilvl w:val="0"/>
          <w:numId w:val="8"/>
        </w:numPr>
        <w:rPr>
          <w:rFonts w:ascii="Arial" w:eastAsia="Times New Roman" w:hAnsi="Arial" w:cs="Arial"/>
          <w:bCs/>
          <w:color w:val="000000" w:themeColor="text1"/>
          <w:kern w:val="0"/>
          <w:lang w:eastAsia="en-IN"/>
          <w14:ligatures w14:val="none"/>
        </w:rPr>
      </w:pPr>
      <w:r w:rsidRPr="000B6952">
        <w:rPr>
          <w:rFonts w:ascii="Arial" w:eastAsia="Times New Roman" w:hAnsi="Arial" w:cs="Arial"/>
          <w:bCs/>
          <w:color w:val="000000" w:themeColor="text1"/>
          <w:kern w:val="0"/>
          <w:lang w:eastAsia="en-IN"/>
          <w14:ligatures w14:val="none"/>
        </w:rPr>
        <w:t xml:space="preserve">Routine sample analysis </w:t>
      </w:r>
      <w:r w:rsidR="000E058E" w:rsidRPr="000B6952">
        <w:rPr>
          <w:rFonts w:ascii="Arial" w:eastAsia="Times New Roman" w:hAnsi="Arial" w:cs="Arial"/>
          <w:bCs/>
          <w:color w:val="000000" w:themeColor="text1"/>
          <w:kern w:val="0"/>
          <w:lang w:eastAsia="en-IN"/>
          <w14:ligatures w14:val="none"/>
        </w:rPr>
        <w:t xml:space="preserve">(that does not involve report preparation, interpretation, or any other intellectual input from NIPER-A) </w:t>
      </w:r>
      <w:r w:rsidRPr="000B6952">
        <w:rPr>
          <w:rFonts w:ascii="Arial" w:eastAsia="Times New Roman" w:hAnsi="Arial" w:cs="Arial"/>
          <w:bCs/>
          <w:color w:val="000000" w:themeColor="text1"/>
          <w:kern w:val="0"/>
          <w:lang w:eastAsia="en-IN"/>
          <w14:ligatures w14:val="none"/>
        </w:rPr>
        <w:t>should come through online sample analysis channel and must not be taken as a project (</w:t>
      </w:r>
      <w:proofErr w:type="gramStart"/>
      <w:r w:rsidRPr="000B6952">
        <w:rPr>
          <w:rFonts w:ascii="Arial" w:hAnsi="Arial" w:cs="Arial"/>
          <w:color w:val="000000" w:themeColor="text1"/>
          <w:shd w:val="clear" w:color="auto" w:fill="FFFFFF"/>
        </w:rPr>
        <w:t>Contact :</w:t>
      </w:r>
      <w:proofErr w:type="gramEnd"/>
      <w:r w:rsidRPr="000B6952">
        <w:rPr>
          <w:rFonts w:ascii="Arial" w:hAnsi="Arial" w:cs="Arial"/>
          <w:color w:val="000000" w:themeColor="text1"/>
          <w:shd w:val="clear" w:color="auto" w:fill="FFFFFF"/>
        </w:rPr>
        <w:t xml:space="preserve"> </w:t>
      </w:r>
      <w:hyperlink r:id="rId8" w:history="1">
        <w:r w:rsidRPr="000B6952">
          <w:rPr>
            <w:rStyle w:val="Hyperlink"/>
            <w:rFonts w:ascii="Arial" w:hAnsi="Arial" w:cs="Arial"/>
            <w:color w:val="000000" w:themeColor="text1"/>
            <w:shd w:val="clear" w:color="auto" w:fill="FFFFFF"/>
          </w:rPr>
          <w:t>instruments@niperahm.res.in</w:t>
        </w:r>
      </w:hyperlink>
      <w:r w:rsidR="000E058E" w:rsidRPr="000B6952">
        <w:rPr>
          <w:rStyle w:val="Hyperlink"/>
          <w:rFonts w:ascii="Arial" w:hAnsi="Arial" w:cs="Arial"/>
          <w:color w:val="000000" w:themeColor="text1"/>
          <w:shd w:val="clear" w:color="auto" w:fill="FFFFFF"/>
        </w:rPr>
        <w:t xml:space="preserve"> </w:t>
      </w:r>
      <w:r w:rsidR="000E058E" w:rsidRPr="000B6952">
        <w:rPr>
          <w:rStyle w:val="Hyperlink"/>
          <w:rFonts w:ascii="Arial" w:hAnsi="Arial" w:cs="Arial"/>
          <w:color w:val="000000" w:themeColor="text1"/>
          <w:u w:val="none"/>
          <w:shd w:val="clear" w:color="auto" w:fill="FFFFFF"/>
        </w:rPr>
        <w:t>for routine sample analysis</w:t>
      </w:r>
      <w:r w:rsidRPr="000B6952">
        <w:rPr>
          <w:rFonts w:ascii="Arial" w:hAnsi="Arial" w:cs="Arial"/>
          <w:color w:val="000000" w:themeColor="text1"/>
          <w:shd w:val="clear" w:color="auto" w:fill="FFFFFF"/>
        </w:rPr>
        <w:t>)</w:t>
      </w:r>
    </w:p>
    <w:p w14:paraId="1CBBDA70" w14:textId="29DF8AAF" w:rsidR="00F75E2E" w:rsidRPr="000B6952" w:rsidRDefault="00F75E2E" w:rsidP="004C7507">
      <w:pPr>
        <w:pStyle w:val="ListParagraph"/>
        <w:numPr>
          <w:ilvl w:val="0"/>
          <w:numId w:val="8"/>
        </w:numPr>
        <w:rPr>
          <w:rFonts w:ascii="Arial" w:eastAsia="Times New Roman" w:hAnsi="Arial" w:cs="Arial"/>
          <w:bCs/>
          <w:color w:val="000000" w:themeColor="text1"/>
          <w:kern w:val="0"/>
          <w:lang w:eastAsia="en-IN"/>
          <w14:ligatures w14:val="none"/>
        </w:rPr>
      </w:pPr>
      <w:r w:rsidRPr="000B6952">
        <w:rPr>
          <w:rFonts w:ascii="Arial" w:hAnsi="Arial" w:cs="Arial"/>
          <w:color w:val="000000" w:themeColor="text1"/>
          <w:shd w:val="clear" w:color="auto" w:fill="FFFFFF"/>
        </w:rPr>
        <w:t xml:space="preserve">If there is any deviation from originally submitted form, then it should be communicated to the committee with details of </w:t>
      </w:r>
      <w:proofErr w:type="spellStart"/>
      <w:r w:rsidRPr="000B6952">
        <w:rPr>
          <w:rFonts w:ascii="Arial" w:hAnsi="Arial" w:cs="Arial"/>
          <w:color w:val="000000" w:themeColor="text1"/>
          <w:shd w:val="clear" w:color="auto" w:fill="FFFFFF"/>
        </w:rPr>
        <w:t>ammendments</w:t>
      </w:r>
      <w:proofErr w:type="spellEnd"/>
    </w:p>
    <w:p w14:paraId="23008356" w14:textId="77777777" w:rsidR="003829F6" w:rsidRPr="000B6952" w:rsidRDefault="003829F6" w:rsidP="00BF2EF8">
      <w:pPr>
        <w:pStyle w:val="ListParagraph"/>
        <w:rPr>
          <w:rFonts w:ascii="Arial" w:eastAsia="Times New Roman" w:hAnsi="Arial" w:cs="Arial"/>
          <w:b/>
          <w:bCs/>
          <w:color w:val="000000" w:themeColor="text1"/>
          <w:kern w:val="0"/>
          <w:sz w:val="24"/>
          <w:szCs w:val="24"/>
          <w:lang w:eastAsia="en-IN"/>
          <w14:ligatures w14:val="none"/>
        </w:rPr>
      </w:pPr>
    </w:p>
    <w:p w14:paraId="3AD90B3A" w14:textId="77777777" w:rsidR="004C7507" w:rsidRPr="000B6952" w:rsidRDefault="004C7507">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br w:type="page"/>
      </w:r>
    </w:p>
    <w:p w14:paraId="0766FBE6" w14:textId="2BB2897F" w:rsidR="001F74F8" w:rsidRPr="000B6952" w:rsidRDefault="007F4D62" w:rsidP="00BF2EF8">
      <w:pPr>
        <w:rPr>
          <w:rFonts w:ascii="Arial" w:eastAsia="Times New Roman" w:hAnsi="Arial" w:cs="Arial"/>
          <w:b/>
          <w:bCs/>
          <w:color w:val="000000" w:themeColor="text1"/>
          <w:kern w:val="0"/>
          <w:sz w:val="24"/>
          <w:szCs w:val="24"/>
          <w:lang w:eastAsia="en-IN"/>
          <w14:ligatures w14:val="none"/>
        </w:rPr>
      </w:pPr>
      <w:bookmarkStart w:id="3" w:name="_Hlk137647602"/>
      <w:r w:rsidRPr="000B6952">
        <w:rPr>
          <w:rFonts w:ascii="Arial" w:eastAsia="Times New Roman" w:hAnsi="Arial" w:cs="Arial"/>
          <w:b/>
          <w:bCs/>
          <w:color w:val="000000" w:themeColor="text1"/>
          <w:kern w:val="0"/>
          <w:sz w:val="24"/>
          <w:szCs w:val="24"/>
          <w:lang w:eastAsia="en-IN"/>
          <w14:ligatures w14:val="none"/>
        </w:rPr>
        <w:lastRenderedPageBreak/>
        <w:t>10</w:t>
      </w:r>
      <w:r w:rsidR="00F22ECA" w:rsidRPr="000B6952">
        <w:rPr>
          <w:rFonts w:ascii="Arial" w:eastAsia="Times New Roman" w:hAnsi="Arial" w:cs="Arial"/>
          <w:b/>
          <w:bCs/>
          <w:color w:val="000000" w:themeColor="text1"/>
          <w:kern w:val="0"/>
          <w:sz w:val="24"/>
          <w:szCs w:val="24"/>
          <w:lang w:eastAsia="en-IN"/>
          <w14:ligatures w14:val="none"/>
        </w:rPr>
        <w:t>.</w:t>
      </w:r>
      <w:r w:rsidR="00BF2EF8" w:rsidRPr="000B6952">
        <w:rPr>
          <w:rFonts w:ascii="Arial" w:eastAsia="Times New Roman" w:hAnsi="Arial" w:cs="Arial"/>
          <w:b/>
          <w:bCs/>
          <w:color w:val="000000" w:themeColor="text1"/>
          <w:kern w:val="0"/>
          <w:sz w:val="24"/>
          <w:szCs w:val="24"/>
          <w:lang w:eastAsia="en-IN"/>
          <w14:ligatures w14:val="none"/>
        </w:rPr>
        <w:t xml:space="preserve"> Project </w:t>
      </w:r>
      <w:r w:rsidR="001F74F8" w:rsidRPr="000B6952">
        <w:rPr>
          <w:rFonts w:ascii="Arial" w:eastAsia="Times New Roman" w:hAnsi="Arial" w:cs="Arial"/>
          <w:b/>
          <w:bCs/>
          <w:color w:val="000000" w:themeColor="text1"/>
          <w:kern w:val="0"/>
          <w:sz w:val="24"/>
          <w:szCs w:val="24"/>
          <w:lang w:eastAsia="en-IN"/>
          <w14:ligatures w14:val="none"/>
        </w:rPr>
        <w:t>Budgeting</w:t>
      </w:r>
      <w:r w:rsidR="00B73AB5" w:rsidRPr="000B6952">
        <w:rPr>
          <w:rFonts w:ascii="Arial" w:eastAsia="Times New Roman" w:hAnsi="Arial" w:cs="Arial"/>
          <w:b/>
          <w:bCs/>
          <w:color w:val="000000" w:themeColor="text1"/>
          <w:kern w:val="0"/>
          <w:sz w:val="24"/>
          <w:szCs w:val="24"/>
          <w:lang w:eastAsia="en-IN"/>
          <w14:ligatures w14:val="none"/>
        </w:rPr>
        <w:t>:</w:t>
      </w:r>
    </w:p>
    <w:bookmarkEnd w:id="3"/>
    <w:tbl>
      <w:tblPr>
        <w:tblStyle w:val="TableGrid"/>
        <w:tblW w:w="0" w:type="auto"/>
        <w:jc w:val="center"/>
        <w:tblLook w:val="04A0" w:firstRow="1" w:lastRow="0" w:firstColumn="1" w:lastColumn="0" w:noHBand="0" w:noVBand="1"/>
      </w:tblPr>
      <w:tblGrid>
        <w:gridCol w:w="1417"/>
        <w:gridCol w:w="3965"/>
        <w:gridCol w:w="1134"/>
        <w:gridCol w:w="4683"/>
      </w:tblGrid>
      <w:tr w:rsidR="000B6952" w:rsidRPr="000B6952" w14:paraId="79A4E08B" w14:textId="64C21796" w:rsidTr="00B91C20">
        <w:trPr>
          <w:jc w:val="center"/>
        </w:trPr>
        <w:tc>
          <w:tcPr>
            <w:tcW w:w="1417" w:type="dxa"/>
          </w:tcPr>
          <w:p w14:paraId="5762FE8E" w14:textId="77777777" w:rsidR="00B90B41" w:rsidRPr="000B6952" w:rsidRDefault="00B90B41" w:rsidP="001F74F8">
            <w:pPr>
              <w:pStyle w:val="ListParagraph"/>
              <w:ind w:left="0"/>
              <w:rPr>
                <w:rFonts w:ascii="Arial" w:eastAsia="Times New Roman" w:hAnsi="Arial" w:cs="Arial"/>
                <w:b/>
                <w:bCs/>
                <w:color w:val="000000" w:themeColor="text1"/>
                <w:kern w:val="0"/>
                <w:sz w:val="24"/>
                <w:szCs w:val="24"/>
                <w:lang w:eastAsia="en-IN"/>
                <w14:ligatures w14:val="none"/>
              </w:rPr>
            </w:pPr>
          </w:p>
        </w:tc>
        <w:tc>
          <w:tcPr>
            <w:tcW w:w="3965" w:type="dxa"/>
          </w:tcPr>
          <w:p w14:paraId="14AEEEA5" w14:textId="0CEF6785" w:rsidR="00B90B41" w:rsidRPr="000B6952" w:rsidRDefault="00B90B41" w:rsidP="001F74F8">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Heads</w:t>
            </w:r>
          </w:p>
        </w:tc>
        <w:tc>
          <w:tcPr>
            <w:tcW w:w="1134" w:type="dxa"/>
          </w:tcPr>
          <w:p w14:paraId="1605DABA" w14:textId="781BF4A9" w:rsidR="00B90B41" w:rsidRPr="000B6952" w:rsidRDefault="00B90B41" w:rsidP="001F74F8">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Amount</w:t>
            </w:r>
          </w:p>
        </w:tc>
        <w:tc>
          <w:tcPr>
            <w:tcW w:w="4683" w:type="dxa"/>
          </w:tcPr>
          <w:p w14:paraId="02A8CB96" w14:textId="0EED4851" w:rsidR="00B90B41" w:rsidRPr="000B6952" w:rsidRDefault="00766FA3" w:rsidP="001F74F8">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Remark</w:t>
            </w:r>
          </w:p>
        </w:tc>
      </w:tr>
      <w:tr w:rsidR="000B6952" w:rsidRPr="000B6952" w14:paraId="23A44F1F" w14:textId="49B71428" w:rsidTr="00B91C20">
        <w:trPr>
          <w:jc w:val="center"/>
        </w:trPr>
        <w:tc>
          <w:tcPr>
            <w:tcW w:w="1417" w:type="dxa"/>
          </w:tcPr>
          <w:p w14:paraId="3D3DE009" w14:textId="5309438A"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A</w:t>
            </w:r>
          </w:p>
        </w:tc>
        <w:tc>
          <w:tcPr>
            <w:tcW w:w="3965" w:type="dxa"/>
          </w:tcPr>
          <w:p w14:paraId="45471F92" w14:textId="18CB2F33" w:rsidR="00B90B41" w:rsidRPr="000B6952" w:rsidRDefault="00B90B41" w:rsidP="0002692C">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Manpower day</w:t>
            </w:r>
            <w:r w:rsidR="00A32694" w:rsidRPr="000B6952">
              <w:rPr>
                <w:rFonts w:ascii="Arial" w:eastAsia="Times New Roman" w:hAnsi="Arial" w:cs="Arial"/>
                <w:color w:val="000000" w:themeColor="text1"/>
                <w:kern w:val="0"/>
                <w:sz w:val="24"/>
                <w:szCs w:val="24"/>
                <w:lang w:eastAsia="en-IN"/>
                <w14:ligatures w14:val="none"/>
              </w:rPr>
              <w:t>-to-</w:t>
            </w:r>
            <w:r w:rsidRPr="000B6952">
              <w:rPr>
                <w:rFonts w:ascii="Arial" w:eastAsia="Times New Roman" w:hAnsi="Arial" w:cs="Arial"/>
                <w:color w:val="000000" w:themeColor="text1"/>
                <w:kern w:val="0"/>
                <w:sz w:val="24"/>
                <w:szCs w:val="24"/>
                <w:lang w:eastAsia="en-IN"/>
                <w14:ligatures w14:val="none"/>
              </w:rPr>
              <w:t xml:space="preserve">day </w:t>
            </w:r>
            <w:r w:rsidR="00DF693B" w:rsidRPr="000B6952">
              <w:rPr>
                <w:rFonts w:ascii="Arial" w:eastAsia="Times New Roman" w:hAnsi="Arial" w:cs="Arial"/>
                <w:color w:val="000000" w:themeColor="text1"/>
                <w:kern w:val="0"/>
                <w:sz w:val="24"/>
                <w:szCs w:val="24"/>
                <w:lang w:eastAsia="en-IN"/>
                <w14:ligatures w14:val="none"/>
              </w:rPr>
              <w:t>(Other than PI/ Co-PI)</w:t>
            </w:r>
          </w:p>
        </w:tc>
        <w:tc>
          <w:tcPr>
            <w:tcW w:w="1134" w:type="dxa"/>
          </w:tcPr>
          <w:p w14:paraId="5492ED3E" w14:textId="77777777"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1E34B052" w14:textId="0481CA24" w:rsidR="00B90B41" w:rsidRPr="000B6952" w:rsidRDefault="008A5993"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The money in this head has to be paid to the NIPER-Student/</w:t>
            </w:r>
            <w:r w:rsidR="00B90B41" w:rsidRPr="000B6952">
              <w:rPr>
                <w:rFonts w:ascii="Arial" w:eastAsia="Times New Roman" w:hAnsi="Arial" w:cs="Arial"/>
                <w:color w:val="000000" w:themeColor="text1"/>
                <w:kern w:val="0"/>
                <w:sz w:val="24"/>
                <w:szCs w:val="24"/>
                <w:lang w:eastAsia="en-IN"/>
                <w14:ligatures w14:val="none"/>
              </w:rPr>
              <w:t xml:space="preserve"> JRF/SRF/RA</w:t>
            </w:r>
            <w:r w:rsidRPr="000B6952">
              <w:rPr>
                <w:rFonts w:ascii="Arial" w:eastAsia="Times New Roman" w:hAnsi="Arial" w:cs="Arial"/>
                <w:color w:val="000000" w:themeColor="text1"/>
                <w:kern w:val="0"/>
                <w:sz w:val="24"/>
                <w:szCs w:val="24"/>
                <w:lang w:eastAsia="en-IN"/>
                <w14:ligatures w14:val="none"/>
              </w:rPr>
              <w:t>/postdocs</w:t>
            </w:r>
            <w:r w:rsidR="00B90B41" w:rsidRPr="000B6952">
              <w:rPr>
                <w:rFonts w:ascii="Arial" w:eastAsia="Times New Roman" w:hAnsi="Arial" w:cs="Arial"/>
                <w:color w:val="000000" w:themeColor="text1"/>
                <w:kern w:val="0"/>
                <w:sz w:val="24"/>
                <w:szCs w:val="24"/>
                <w:lang w:eastAsia="en-IN"/>
                <w14:ligatures w14:val="none"/>
              </w:rPr>
              <w:t xml:space="preserve"> </w:t>
            </w:r>
            <w:r w:rsidRPr="000B6952">
              <w:rPr>
                <w:rFonts w:ascii="Arial" w:eastAsia="Times New Roman" w:hAnsi="Arial" w:cs="Arial"/>
                <w:color w:val="000000" w:themeColor="text1"/>
                <w:kern w:val="0"/>
                <w:sz w:val="24"/>
                <w:szCs w:val="24"/>
                <w:lang w:eastAsia="en-IN"/>
                <w14:ligatures w14:val="none"/>
              </w:rPr>
              <w:t>as per norms and above their usual salary.</w:t>
            </w:r>
          </w:p>
          <w:p w14:paraId="18DB7ACA" w14:textId="77777777" w:rsidR="00130CDC" w:rsidRPr="000B6952" w:rsidRDefault="00130CDC" w:rsidP="001F74F8">
            <w:pPr>
              <w:pStyle w:val="ListParagraph"/>
              <w:ind w:left="0"/>
              <w:rPr>
                <w:rFonts w:ascii="Arial" w:eastAsia="Times New Roman" w:hAnsi="Arial" w:cs="Arial"/>
                <w:b/>
                <w:bCs/>
                <w:color w:val="000000" w:themeColor="text1"/>
                <w:kern w:val="0"/>
                <w:sz w:val="24"/>
                <w:szCs w:val="24"/>
                <w:lang w:eastAsia="en-IN"/>
                <w14:ligatures w14:val="none"/>
              </w:rPr>
            </w:pPr>
          </w:p>
          <w:p w14:paraId="050147B2" w14:textId="5B2ACC42" w:rsidR="007F4D62" w:rsidRPr="000B6952" w:rsidRDefault="007F4D62" w:rsidP="001F74F8">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In lieu of their salary paid by the institute with applicable adjustment</w:t>
            </w:r>
          </w:p>
          <w:p w14:paraId="3E84E492" w14:textId="77777777" w:rsidR="008A5993" w:rsidRPr="000B6952" w:rsidRDefault="008A5993" w:rsidP="00130CDC">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NOTE:</w:t>
            </w:r>
            <w:r w:rsidRPr="000B6952">
              <w:rPr>
                <w:rFonts w:ascii="Arial" w:eastAsia="Times New Roman" w:hAnsi="Arial" w:cs="Arial"/>
                <w:color w:val="000000" w:themeColor="text1"/>
                <w:kern w:val="0"/>
                <w:sz w:val="24"/>
                <w:szCs w:val="24"/>
                <w:lang w:eastAsia="en-IN"/>
                <w14:ligatures w14:val="none"/>
              </w:rPr>
              <w:t xml:space="preserve"> </w:t>
            </w:r>
          </w:p>
          <w:p w14:paraId="4B126F1E" w14:textId="704383E0" w:rsidR="00130CDC" w:rsidRPr="000B6952" w:rsidRDefault="00130CDC" w:rsidP="008A5993">
            <w:pPr>
              <w:pStyle w:val="ListParagraph"/>
              <w:numPr>
                <w:ilvl w:val="0"/>
                <w:numId w:val="9"/>
              </w:numPr>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No NIPER student shall be involved if no money is being asked in this head and that student/ students are not being paid for the project</w:t>
            </w:r>
          </w:p>
          <w:p w14:paraId="26ED1120" w14:textId="77777777" w:rsidR="007F4D62" w:rsidRPr="000B6952" w:rsidRDefault="007F4D62" w:rsidP="007F4D62">
            <w:pPr>
              <w:pStyle w:val="ListParagraph"/>
              <w:jc w:val="both"/>
              <w:rPr>
                <w:rFonts w:ascii="Arial" w:eastAsia="Times New Roman" w:hAnsi="Arial" w:cs="Arial"/>
                <w:color w:val="000000" w:themeColor="text1"/>
                <w:kern w:val="0"/>
                <w:sz w:val="24"/>
                <w:szCs w:val="24"/>
                <w:lang w:eastAsia="en-IN"/>
                <w14:ligatures w14:val="none"/>
              </w:rPr>
            </w:pPr>
          </w:p>
          <w:p w14:paraId="57530BAF" w14:textId="2C54CF47" w:rsidR="00130CDC" w:rsidRPr="000B6952" w:rsidRDefault="00130CDC" w:rsidP="001F74F8">
            <w:pPr>
              <w:pStyle w:val="ListParagraph"/>
              <w:ind w:left="0"/>
              <w:rPr>
                <w:rFonts w:ascii="Arial" w:eastAsia="Times New Roman" w:hAnsi="Arial" w:cs="Arial"/>
                <w:color w:val="000000" w:themeColor="text1"/>
                <w:kern w:val="0"/>
                <w:sz w:val="24"/>
                <w:szCs w:val="24"/>
                <w:lang w:eastAsia="en-IN"/>
                <w14:ligatures w14:val="none"/>
              </w:rPr>
            </w:pPr>
          </w:p>
        </w:tc>
      </w:tr>
      <w:tr w:rsidR="000B6952" w:rsidRPr="000B6952" w14:paraId="6EF31490" w14:textId="3527076F" w:rsidTr="00B91C20">
        <w:trPr>
          <w:jc w:val="center"/>
        </w:trPr>
        <w:tc>
          <w:tcPr>
            <w:tcW w:w="1417" w:type="dxa"/>
          </w:tcPr>
          <w:p w14:paraId="6DD79551" w14:textId="4EAC3CAD"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B</w:t>
            </w:r>
          </w:p>
        </w:tc>
        <w:tc>
          <w:tcPr>
            <w:tcW w:w="3965" w:type="dxa"/>
          </w:tcPr>
          <w:p w14:paraId="5E1B7CC3" w14:textId="09C88D0B"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Consumable/raw material/ component</w:t>
            </w:r>
          </w:p>
        </w:tc>
        <w:tc>
          <w:tcPr>
            <w:tcW w:w="1134" w:type="dxa"/>
          </w:tcPr>
          <w:p w14:paraId="5F8E3E26" w14:textId="77777777"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0B0024BF" w14:textId="2999B39C"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End-to-end requirements for the project</w:t>
            </w:r>
          </w:p>
          <w:p w14:paraId="5A33D583" w14:textId="6A8A3DC7"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p>
        </w:tc>
      </w:tr>
      <w:tr w:rsidR="000B6952" w:rsidRPr="000B6952" w14:paraId="4698C2CB" w14:textId="77777777" w:rsidTr="00B91C20">
        <w:trPr>
          <w:trHeight w:val="828"/>
          <w:jc w:val="center"/>
        </w:trPr>
        <w:tc>
          <w:tcPr>
            <w:tcW w:w="1417" w:type="dxa"/>
            <w:vMerge w:val="restart"/>
          </w:tcPr>
          <w:p w14:paraId="595E0DC7" w14:textId="025578FD" w:rsidR="00766FA3" w:rsidRPr="000B6952" w:rsidRDefault="00766FA3"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C</w:t>
            </w:r>
          </w:p>
        </w:tc>
        <w:tc>
          <w:tcPr>
            <w:tcW w:w="3965" w:type="dxa"/>
          </w:tcPr>
          <w:p w14:paraId="08436EF4" w14:textId="1EB4BC33" w:rsidR="00766FA3" w:rsidRPr="000B6952" w:rsidRDefault="00766FA3" w:rsidP="00766FA3">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Equipment usage cost (Hourly basis)</w:t>
            </w:r>
          </w:p>
        </w:tc>
        <w:tc>
          <w:tcPr>
            <w:tcW w:w="1134" w:type="dxa"/>
          </w:tcPr>
          <w:p w14:paraId="1E042A16" w14:textId="77777777" w:rsidR="00766FA3" w:rsidRPr="000B6952" w:rsidRDefault="00766FA3" w:rsidP="001F74F8">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20CF3E40" w14:textId="2582EDDF" w:rsidR="00766FA3" w:rsidRPr="000B6952" w:rsidRDefault="00544332" w:rsidP="0002692C">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As per standard rates approved by CIF</w:t>
            </w:r>
          </w:p>
        </w:tc>
      </w:tr>
      <w:tr w:rsidR="000B6952" w:rsidRPr="000B6952" w14:paraId="486B5C3F" w14:textId="77777777" w:rsidTr="00B91C20">
        <w:trPr>
          <w:trHeight w:val="1524"/>
          <w:jc w:val="center"/>
        </w:trPr>
        <w:tc>
          <w:tcPr>
            <w:tcW w:w="1417" w:type="dxa"/>
            <w:vMerge/>
          </w:tcPr>
          <w:p w14:paraId="606AC98B" w14:textId="77777777" w:rsidR="00766FA3" w:rsidRPr="000B6952" w:rsidRDefault="00766FA3" w:rsidP="001F74F8">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511B340A" w14:textId="17339577" w:rsidR="00766FA3" w:rsidRPr="000B6952" w:rsidRDefault="00766FA3" w:rsidP="00766FA3">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Cost of equipment procured for the project </w:t>
            </w:r>
            <w:r w:rsidR="00F22ECA" w:rsidRPr="000B6952">
              <w:rPr>
                <w:rFonts w:ascii="Arial" w:eastAsia="Times New Roman" w:hAnsi="Arial" w:cs="Arial"/>
                <w:color w:val="000000" w:themeColor="text1"/>
                <w:kern w:val="0"/>
                <w:sz w:val="24"/>
                <w:szCs w:val="24"/>
                <w:lang w:eastAsia="en-IN"/>
                <w14:ligatures w14:val="none"/>
              </w:rPr>
              <w:t>(If applicable)</w:t>
            </w:r>
          </w:p>
          <w:p w14:paraId="7BC2D0DB" w14:textId="1D4F9797" w:rsidR="00766FA3" w:rsidRPr="000B6952" w:rsidRDefault="00766FA3" w:rsidP="00766FA3">
            <w:pPr>
              <w:pStyle w:val="ListParagraph"/>
              <w:ind w:left="0"/>
              <w:rPr>
                <w:rFonts w:ascii="Arial" w:eastAsia="Times New Roman" w:hAnsi="Arial" w:cs="Arial"/>
                <w:color w:val="000000" w:themeColor="text1"/>
                <w:kern w:val="0"/>
                <w:sz w:val="24"/>
                <w:szCs w:val="24"/>
                <w:lang w:eastAsia="en-IN"/>
                <w14:ligatures w14:val="none"/>
              </w:rPr>
            </w:pPr>
          </w:p>
        </w:tc>
        <w:tc>
          <w:tcPr>
            <w:tcW w:w="1134" w:type="dxa"/>
          </w:tcPr>
          <w:p w14:paraId="7BD348F5" w14:textId="77777777" w:rsidR="00766FA3" w:rsidRPr="000B6952" w:rsidRDefault="00766FA3" w:rsidP="001F74F8">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11774E0E" w14:textId="77777777" w:rsidR="00766FA3" w:rsidRPr="000B6952" w:rsidRDefault="00766FA3" w:rsidP="00766FA3">
            <w:pPr>
              <w:pStyle w:val="ListParagraph"/>
              <w:ind w:left="0"/>
              <w:rPr>
                <w:rFonts w:ascii="Arial" w:eastAsia="Times New Roman" w:hAnsi="Arial" w:cs="Arial"/>
                <w:b/>
                <w:bCs/>
                <w:color w:val="000000" w:themeColor="text1"/>
                <w:kern w:val="0"/>
                <w:sz w:val="24"/>
                <w:szCs w:val="24"/>
                <w:u w:val="single"/>
                <w:lang w:eastAsia="en-IN"/>
                <w14:ligatures w14:val="none"/>
              </w:rPr>
            </w:pPr>
            <w:r w:rsidRPr="000B6952">
              <w:rPr>
                <w:rFonts w:ascii="Arial" w:eastAsia="Times New Roman" w:hAnsi="Arial" w:cs="Arial"/>
                <w:b/>
                <w:bCs/>
                <w:color w:val="000000" w:themeColor="text1"/>
                <w:kern w:val="0"/>
                <w:sz w:val="24"/>
                <w:szCs w:val="24"/>
                <w:u w:val="single"/>
                <w:lang w:eastAsia="en-IN"/>
                <w14:ligatures w14:val="none"/>
              </w:rPr>
              <w:t>NOTE:</w:t>
            </w:r>
          </w:p>
          <w:p w14:paraId="73A2D251" w14:textId="5C66E391" w:rsidR="00766FA3" w:rsidRPr="000B6952" w:rsidRDefault="00766FA3" w:rsidP="00766FA3">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Equipment will be a permanent property of the institute and a written consent must be provided by the Industrial partner for the same</w:t>
            </w:r>
            <w:r w:rsidR="00B73AB5" w:rsidRPr="000B6952">
              <w:rPr>
                <w:rFonts w:ascii="Arial" w:eastAsia="Times New Roman" w:hAnsi="Arial" w:cs="Arial"/>
                <w:color w:val="000000" w:themeColor="text1"/>
                <w:kern w:val="0"/>
                <w:sz w:val="24"/>
                <w:szCs w:val="24"/>
                <w:lang w:eastAsia="en-IN"/>
                <w14:ligatures w14:val="none"/>
              </w:rPr>
              <w:t xml:space="preserve"> (annexure 5)</w:t>
            </w:r>
          </w:p>
        </w:tc>
      </w:tr>
      <w:tr w:rsidR="000B6952" w:rsidRPr="000B6952" w14:paraId="7A78FBB5" w14:textId="77777777" w:rsidTr="00B91C20">
        <w:trPr>
          <w:jc w:val="center"/>
        </w:trPr>
        <w:tc>
          <w:tcPr>
            <w:tcW w:w="1417" w:type="dxa"/>
          </w:tcPr>
          <w:p w14:paraId="3EF49AB9" w14:textId="335E79C5"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D</w:t>
            </w:r>
          </w:p>
        </w:tc>
        <w:tc>
          <w:tcPr>
            <w:tcW w:w="3965" w:type="dxa"/>
          </w:tcPr>
          <w:p w14:paraId="7B6B195D" w14:textId="7762FD24"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Overhead (Consumables and Equipment usage)</w:t>
            </w:r>
          </w:p>
        </w:tc>
        <w:tc>
          <w:tcPr>
            <w:tcW w:w="1134" w:type="dxa"/>
          </w:tcPr>
          <w:p w14:paraId="56B8FEC4" w14:textId="77777777"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12129A52" w14:textId="4A724DA9" w:rsidR="00B90B41" w:rsidRPr="000B6952" w:rsidRDefault="00B90B41" w:rsidP="001F74F8">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25 % of (B+C)</w:t>
            </w:r>
          </w:p>
        </w:tc>
      </w:tr>
      <w:tr w:rsidR="000B6952" w:rsidRPr="000B6952" w14:paraId="5F13DC26" w14:textId="77777777" w:rsidTr="00B91C20">
        <w:trPr>
          <w:jc w:val="center"/>
        </w:trPr>
        <w:tc>
          <w:tcPr>
            <w:tcW w:w="1417" w:type="dxa"/>
          </w:tcPr>
          <w:p w14:paraId="14E503C8" w14:textId="7DA497F3"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E</w:t>
            </w:r>
          </w:p>
        </w:tc>
        <w:tc>
          <w:tcPr>
            <w:tcW w:w="3965" w:type="dxa"/>
          </w:tcPr>
          <w:p w14:paraId="30CEDB1C" w14:textId="3EEA3DEB"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T</w:t>
            </w:r>
            <w:r w:rsidR="00B73AB5" w:rsidRPr="000B6952">
              <w:rPr>
                <w:rFonts w:ascii="Arial" w:eastAsia="Times New Roman" w:hAnsi="Arial" w:cs="Arial"/>
                <w:color w:val="000000" w:themeColor="text1"/>
                <w:kern w:val="0"/>
                <w:sz w:val="24"/>
                <w:szCs w:val="24"/>
                <w:lang w:eastAsia="en-IN"/>
                <w14:ligatures w14:val="none"/>
              </w:rPr>
              <w:t>A</w:t>
            </w:r>
            <w:r w:rsidRPr="000B6952">
              <w:rPr>
                <w:rFonts w:ascii="Arial" w:eastAsia="Times New Roman" w:hAnsi="Arial" w:cs="Arial"/>
                <w:color w:val="000000" w:themeColor="text1"/>
                <w:kern w:val="0"/>
                <w:sz w:val="24"/>
                <w:szCs w:val="24"/>
                <w:lang w:eastAsia="en-IN"/>
                <w14:ligatures w14:val="none"/>
              </w:rPr>
              <w:t>/DA</w:t>
            </w:r>
          </w:p>
        </w:tc>
        <w:tc>
          <w:tcPr>
            <w:tcW w:w="1134" w:type="dxa"/>
          </w:tcPr>
          <w:p w14:paraId="0AB897A5" w14:textId="77777777"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4F0CBBB1" w14:textId="77777777" w:rsidR="0068561A" w:rsidRPr="000B6952" w:rsidRDefault="0068561A" w:rsidP="0068561A">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Transportation, Travel cost</w:t>
            </w:r>
          </w:p>
          <w:p w14:paraId="669E3994" w14:textId="36895C8E"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In actual</w:t>
            </w:r>
          </w:p>
        </w:tc>
      </w:tr>
      <w:tr w:rsidR="000B6952" w:rsidRPr="000B6952" w14:paraId="3751BC83" w14:textId="77777777" w:rsidTr="00B91C20">
        <w:trPr>
          <w:jc w:val="center"/>
        </w:trPr>
        <w:tc>
          <w:tcPr>
            <w:tcW w:w="1417" w:type="dxa"/>
          </w:tcPr>
          <w:p w14:paraId="6C98B6A8" w14:textId="39C5FEAC"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lastRenderedPageBreak/>
              <w:t>F</w:t>
            </w:r>
          </w:p>
        </w:tc>
        <w:tc>
          <w:tcPr>
            <w:tcW w:w="3965" w:type="dxa"/>
          </w:tcPr>
          <w:p w14:paraId="39A42997" w14:textId="62294E91"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Contingency</w:t>
            </w:r>
          </w:p>
        </w:tc>
        <w:tc>
          <w:tcPr>
            <w:tcW w:w="1134" w:type="dxa"/>
          </w:tcPr>
          <w:p w14:paraId="69DC68AF" w14:textId="77777777"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47A8F1D1" w14:textId="65B7FB99"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To meet any unforeseen expenses incurred in the project</w:t>
            </w:r>
          </w:p>
        </w:tc>
      </w:tr>
      <w:tr w:rsidR="000B6952" w:rsidRPr="000B6952" w14:paraId="567DAE10" w14:textId="77777777" w:rsidTr="00B91C20">
        <w:trPr>
          <w:jc w:val="center"/>
        </w:trPr>
        <w:tc>
          <w:tcPr>
            <w:tcW w:w="1417" w:type="dxa"/>
          </w:tcPr>
          <w:p w14:paraId="3B0B80F1" w14:textId="40431FA9"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G</w:t>
            </w:r>
          </w:p>
        </w:tc>
        <w:tc>
          <w:tcPr>
            <w:tcW w:w="3965" w:type="dxa"/>
          </w:tcPr>
          <w:p w14:paraId="435E64BC" w14:textId="3E917196"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External Payment </w:t>
            </w:r>
          </w:p>
        </w:tc>
        <w:tc>
          <w:tcPr>
            <w:tcW w:w="1134" w:type="dxa"/>
          </w:tcPr>
          <w:p w14:paraId="174B4934" w14:textId="77777777"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3E441F9D" w14:textId="6CBF5E68" w:rsidR="0068561A" w:rsidRPr="000B6952" w:rsidRDefault="0068561A"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Outsourcing services at actual costing</w:t>
            </w:r>
          </w:p>
        </w:tc>
      </w:tr>
      <w:tr w:rsidR="000B6952" w:rsidRPr="000B6952" w14:paraId="71B4DE21" w14:textId="77777777" w:rsidTr="00B91C20">
        <w:trPr>
          <w:jc w:val="center"/>
        </w:trPr>
        <w:tc>
          <w:tcPr>
            <w:tcW w:w="1417" w:type="dxa"/>
          </w:tcPr>
          <w:p w14:paraId="4677970B" w14:textId="759B580D" w:rsidR="00435E38" w:rsidRPr="000B6952" w:rsidRDefault="00B109B0" w:rsidP="0068561A">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H</w:t>
            </w:r>
          </w:p>
        </w:tc>
        <w:tc>
          <w:tcPr>
            <w:tcW w:w="3965" w:type="dxa"/>
          </w:tcPr>
          <w:p w14:paraId="74EA6B51" w14:textId="594257BC" w:rsidR="00435E38" w:rsidRPr="000B6952" w:rsidRDefault="00B109B0"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Intellectual Fees </w:t>
            </w:r>
          </w:p>
        </w:tc>
        <w:tc>
          <w:tcPr>
            <w:tcW w:w="1134" w:type="dxa"/>
          </w:tcPr>
          <w:p w14:paraId="6023F8F6" w14:textId="77777777" w:rsidR="00435E38" w:rsidRPr="000B6952" w:rsidRDefault="00435E38" w:rsidP="0068561A">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5F12DCFE" w14:textId="7582EFD4" w:rsidR="00435E38" w:rsidRPr="000B6952" w:rsidRDefault="00B109B0" w:rsidP="0068561A">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Minimum 33</w:t>
            </w:r>
            <w:r w:rsidR="00F070A8" w:rsidRPr="000B6952">
              <w:rPr>
                <w:rFonts w:ascii="Arial" w:eastAsia="Times New Roman" w:hAnsi="Arial" w:cs="Arial"/>
                <w:color w:val="000000" w:themeColor="text1"/>
                <w:kern w:val="0"/>
                <w:sz w:val="24"/>
                <w:szCs w:val="24"/>
                <w:lang w:eastAsia="en-IN"/>
                <w14:ligatures w14:val="none"/>
              </w:rPr>
              <w:t>.3</w:t>
            </w:r>
            <w:r w:rsidRPr="000B6952">
              <w:rPr>
                <w:rFonts w:ascii="Arial" w:eastAsia="Times New Roman" w:hAnsi="Arial" w:cs="Arial"/>
                <w:color w:val="000000" w:themeColor="text1"/>
                <w:kern w:val="0"/>
                <w:sz w:val="24"/>
                <w:szCs w:val="24"/>
                <w:lang w:eastAsia="en-IN"/>
                <w14:ligatures w14:val="none"/>
              </w:rPr>
              <w:t xml:space="preserve"> % of (A+B+C+D+E+F+G</w:t>
            </w:r>
            <w:r w:rsidR="00F22ECA" w:rsidRPr="000B6952">
              <w:rPr>
                <w:rFonts w:ascii="Arial" w:eastAsia="Times New Roman" w:hAnsi="Arial" w:cs="Arial"/>
                <w:color w:val="000000" w:themeColor="text1"/>
                <w:kern w:val="0"/>
                <w:sz w:val="24"/>
                <w:szCs w:val="24"/>
                <w:lang w:eastAsia="en-IN"/>
                <w14:ligatures w14:val="none"/>
              </w:rPr>
              <w:t>)</w:t>
            </w:r>
          </w:p>
        </w:tc>
      </w:tr>
      <w:tr w:rsidR="000B6952" w:rsidRPr="000B6952" w14:paraId="59304BCC" w14:textId="77777777" w:rsidTr="00B91C20">
        <w:trPr>
          <w:jc w:val="center"/>
        </w:trPr>
        <w:tc>
          <w:tcPr>
            <w:tcW w:w="1417" w:type="dxa"/>
          </w:tcPr>
          <w:p w14:paraId="45C1634A"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270ADC7C"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Total Project Cost</w:t>
            </w:r>
          </w:p>
        </w:tc>
        <w:tc>
          <w:tcPr>
            <w:tcW w:w="1134" w:type="dxa"/>
          </w:tcPr>
          <w:p w14:paraId="66B94947"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6D3D0687" w14:textId="25A7379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A+B+C+D+E+F+G</w:t>
            </w:r>
            <w:r w:rsidR="00B109B0" w:rsidRPr="000B6952">
              <w:rPr>
                <w:rFonts w:ascii="Arial" w:eastAsia="Times New Roman" w:hAnsi="Arial" w:cs="Arial"/>
                <w:b/>
                <w:bCs/>
                <w:color w:val="000000" w:themeColor="text1"/>
                <w:kern w:val="0"/>
                <w:sz w:val="24"/>
                <w:szCs w:val="24"/>
                <w:lang w:eastAsia="en-IN"/>
                <w14:ligatures w14:val="none"/>
              </w:rPr>
              <w:t>+H</w:t>
            </w:r>
          </w:p>
        </w:tc>
      </w:tr>
      <w:tr w:rsidR="000B6952" w:rsidRPr="000B6952" w14:paraId="6C8EA0D5" w14:textId="77777777" w:rsidTr="00B91C20">
        <w:trPr>
          <w:jc w:val="center"/>
        </w:trPr>
        <w:tc>
          <w:tcPr>
            <w:tcW w:w="1417" w:type="dxa"/>
          </w:tcPr>
          <w:p w14:paraId="2CD8BA89" w14:textId="0176AEA2"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1178E30D" w14:textId="77777777" w:rsidR="00FD5720" w:rsidRPr="000B6952" w:rsidRDefault="00FD5720" w:rsidP="00A755ED">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Distribution of Intellectual fees</w:t>
            </w:r>
          </w:p>
        </w:tc>
        <w:tc>
          <w:tcPr>
            <w:tcW w:w="1134" w:type="dxa"/>
          </w:tcPr>
          <w:p w14:paraId="65AB35EC"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35930300"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p>
          <w:p w14:paraId="74409485" w14:textId="284DA589" w:rsidR="007F4D62" w:rsidRPr="000B6952" w:rsidRDefault="007F4D62" w:rsidP="00A755ED">
            <w:pPr>
              <w:pStyle w:val="ListParagraph"/>
              <w:ind w:left="0"/>
              <w:jc w:val="both"/>
              <w:rPr>
                <w:rFonts w:ascii="Arial" w:eastAsia="Times New Roman" w:hAnsi="Arial" w:cs="Arial"/>
                <w:b/>
                <w:bCs/>
                <w:color w:val="000000" w:themeColor="text1"/>
                <w:kern w:val="0"/>
                <w:sz w:val="24"/>
                <w:szCs w:val="24"/>
                <w:lang w:eastAsia="en-IN"/>
                <w14:ligatures w14:val="none"/>
              </w:rPr>
            </w:pPr>
            <w:bookmarkStart w:id="4" w:name="_Hlk138059925"/>
            <w:r w:rsidRPr="000B6952">
              <w:rPr>
                <w:rFonts w:ascii="Arial" w:eastAsia="Times New Roman" w:hAnsi="Arial" w:cs="Arial"/>
                <w:b/>
                <w:bCs/>
                <w:color w:val="000000" w:themeColor="text1"/>
                <w:kern w:val="0"/>
                <w:sz w:val="24"/>
                <w:szCs w:val="24"/>
                <w:lang w:eastAsia="en-IN"/>
                <w14:ligatures w14:val="none"/>
              </w:rPr>
              <w:t xml:space="preserve">NOTE: </w:t>
            </w:r>
            <w:r w:rsidR="000B6952">
              <w:rPr>
                <w:rFonts w:ascii="Arial" w:eastAsia="Times New Roman" w:hAnsi="Arial" w:cs="Arial"/>
                <w:b/>
                <w:bCs/>
                <w:color w:val="000000" w:themeColor="text1"/>
                <w:kern w:val="0"/>
                <w:sz w:val="24"/>
                <w:szCs w:val="24"/>
                <w:lang w:eastAsia="en-IN"/>
                <w14:ligatures w14:val="none"/>
              </w:rPr>
              <w:t>Intellectual</w:t>
            </w:r>
            <w:r w:rsidRPr="000B6952">
              <w:rPr>
                <w:rFonts w:ascii="Arial" w:eastAsia="Times New Roman" w:hAnsi="Arial" w:cs="Arial"/>
                <w:b/>
                <w:bCs/>
                <w:color w:val="000000" w:themeColor="text1"/>
                <w:kern w:val="0"/>
                <w:sz w:val="24"/>
                <w:szCs w:val="24"/>
                <w:lang w:eastAsia="en-IN"/>
                <w14:ligatures w14:val="none"/>
              </w:rPr>
              <w:t xml:space="preserve"> fee must be claimed within </w:t>
            </w:r>
            <w:r w:rsidR="00F75E2E" w:rsidRPr="000B6952">
              <w:rPr>
                <w:rFonts w:ascii="Arial" w:eastAsia="Times New Roman" w:hAnsi="Arial" w:cs="Arial"/>
                <w:b/>
                <w:bCs/>
                <w:color w:val="000000" w:themeColor="text1"/>
                <w:kern w:val="0"/>
                <w:sz w:val="24"/>
                <w:szCs w:val="24"/>
                <w:lang w:eastAsia="en-IN"/>
                <w14:ligatures w14:val="none"/>
              </w:rPr>
              <w:t>same financial year</w:t>
            </w:r>
            <w:r w:rsidRPr="000B6952">
              <w:rPr>
                <w:rFonts w:ascii="Arial" w:eastAsia="Times New Roman" w:hAnsi="Arial" w:cs="Arial"/>
                <w:b/>
                <w:bCs/>
                <w:color w:val="000000" w:themeColor="text1"/>
                <w:kern w:val="0"/>
                <w:sz w:val="24"/>
                <w:szCs w:val="24"/>
                <w:lang w:eastAsia="en-IN"/>
                <w14:ligatures w14:val="none"/>
              </w:rPr>
              <w:t xml:space="preserve"> of the completion of the project.</w:t>
            </w:r>
            <w:bookmarkEnd w:id="4"/>
            <w:r w:rsidR="00F75E2E" w:rsidRPr="000B6952">
              <w:rPr>
                <w:rFonts w:ascii="Arial" w:eastAsia="Times New Roman" w:hAnsi="Arial" w:cs="Arial"/>
                <w:b/>
                <w:bCs/>
                <w:color w:val="000000" w:themeColor="text1"/>
                <w:kern w:val="0"/>
                <w:sz w:val="24"/>
                <w:szCs w:val="24"/>
                <w:lang w:eastAsia="en-IN"/>
                <w14:ligatures w14:val="none"/>
              </w:rPr>
              <w:t xml:space="preserve"> </w:t>
            </w:r>
          </w:p>
        </w:tc>
      </w:tr>
      <w:tr w:rsidR="000B6952" w:rsidRPr="000B6952" w14:paraId="017C4716" w14:textId="77777777" w:rsidTr="00B91C20">
        <w:trPr>
          <w:jc w:val="center"/>
        </w:trPr>
        <w:tc>
          <w:tcPr>
            <w:tcW w:w="1417" w:type="dxa"/>
          </w:tcPr>
          <w:p w14:paraId="36BD0896" w14:textId="4116308D"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0CFF2A0D"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Intellectual Fees or NET Surplus</w:t>
            </w:r>
          </w:p>
          <w:p w14:paraId="33FCFA1B"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w:t>
            </w:r>
            <w:proofErr w:type="gramStart"/>
            <w:r w:rsidRPr="000B6952">
              <w:rPr>
                <w:rFonts w:ascii="Arial" w:eastAsia="Times New Roman" w:hAnsi="Arial" w:cs="Arial"/>
                <w:color w:val="000000" w:themeColor="text1"/>
                <w:kern w:val="0"/>
                <w:sz w:val="24"/>
                <w:szCs w:val="24"/>
                <w:lang w:eastAsia="en-IN"/>
                <w14:ligatures w14:val="none"/>
              </w:rPr>
              <w:t>whichever</w:t>
            </w:r>
            <w:proofErr w:type="gramEnd"/>
            <w:r w:rsidRPr="000B6952">
              <w:rPr>
                <w:rFonts w:ascii="Arial" w:eastAsia="Times New Roman" w:hAnsi="Arial" w:cs="Arial"/>
                <w:color w:val="000000" w:themeColor="text1"/>
                <w:kern w:val="0"/>
                <w:sz w:val="24"/>
                <w:szCs w:val="24"/>
                <w:lang w:eastAsia="en-IN"/>
                <w14:ligatures w14:val="none"/>
              </w:rPr>
              <w:t xml:space="preserve"> is lower)</w:t>
            </w:r>
          </w:p>
          <w:p w14:paraId="0B13BF4B"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p>
          <w:p w14:paraId="0F9E5FCA"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Any excess expenditure from any of heads will be compensated from this head</w:t>
            </w:r>
          </w:p>
        </w:tc>
        <w:tc>
          <w:tcPr>
            <w:tcW w:w="1134" w:type="dxa"/>
          </w:tcPr>
          <w:p w14:paraId="49CD7D0F"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6B437686"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X </w:t>
            </w:r>
          </w:p>
          <w:p w14:paraId="1626D6DD"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p>
          <w:p w14:paraId="6B0D8A37"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p>
        </w:tc>
      </w:tr>
      <w:tr w:rsidR="000B6952" w:rsidRPr="000B6952" w14:paraId="2EA586DF" w14:textId="77777777" w:rsidTr="00B91C20">
        <w:trPr>
          <w:jc w:val="center"/>
        </w:trPr>
        <w:tc>
          <w:tcPr>
            <w:tcW w:w="1417" w:type="dxa"/>
          </w:tcPr>
          <w:p w14:paraId="17BFC813" w14:textId="0B5177CE"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3C31259B" w14:textId="42368A10" w:rsidR="00FD5720" w:rsidRPr="000B6952" w:rsidRDefault="00FD5720" w:rsidP="00A755ED">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Amount to be distributed from Intellectual head (Y)</w:t>
            </w:r>
          </w:p>
        </w:tc>
        <w:tc>
          <w:tcPr>
            <w:tcW w:w="1134" w:type="dxa"/>
          </w:tcPr>
          <w:p w14:paraId="447C7513"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75A44040" w14:textId="77777777" w:rsidR="00FD5720" w:rsidRPr="000B6952" w:rsidRDefault="00FD5720" w:rsidP="00A755ED">
            <w:pPr>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8"/>
                <w:szCs w:val="28"/>
                <w:lang w:eastAsia="en-IN"/>
                <w14:ligatures w14:val="none"/>
              </w:rPr>
              <w:t>Y=</w:t>
            </w:r>
            <w:r w:rsidRPr="000B6952">
              <w:rPr>
                <w:rFonts w:ascii="Arial" w:eastAsia="Times New Roman" w:hAnsi="Arial" w:cs="Arial"/>
                <w:color w:val="000000" w:themeColor="text1"/>
                <w:kern w:val="0"/>
                <w:sz w:val="28"/>
                <w:szCs w:val="28"/>
                <w:lang w:eastAsia="en-IN"/>
                <w14:ligatures w14:val="none"/>
              </w:rPr>
              <w:t xml:space="preserve"> </w:t>
            </w:r>
            <w:r w:rsidRPr="000B6952">
              <w:rPr>
                <w:rFonts w:ascii="Arial" w:eastAsia="Times New Roman" w:hAnsi="Arial" w:cs="Arial"/>
                <w:color w:val="000000" w:themeColor="text1"/>
                <w:kern w:val="0"/>
                <w:sz w:val="24"/>
                <w:szCs w:val="24"/>
                <w:highlight w:val="yellow"/>
                <w:lang w:eastAsia="en-IN"/>
                <w14:ligatures w14:val="none"/>
              </w:rPr>
              <w:t>40 % of X</w:t>
            </w:r>
            <w:r w:rsidRPr="000B6952">
              <w:rPr>
                <w:rFonts w:ascii="Arial" w:eastAsia="Times New Roman" w:hAnsi="Arial" w:cs="Arial"/>
                <w:color w:val="000000" w:themeColor="text1"/>
                <w:kern w:val="0"/>
                <w:sz w:val="24"/>
                <w:szCs w:val="24"/>
                <w:lang w:eastAsia="en-IN"/>
                <w14:ligatures w14:val="none"/>
              </w:rPr>
              <w:t xml:space="preserve"> </w:t>
            </w:r>
          </w:p>
          <w:p w14:paraId="3941DC19"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p>
        </w:tc>
      </w:tr>
      <w:tr w:rsidR="000B6952" w:rsidRPr="000B6952" w14:paraId="39001F0F" w14:textId="77777777" w:rsidTr="00B91C20">
        <w:trPr>
          <w:jc w:val="center"/>
        </w:trPr>
        <w:tc>
          <w:tcPr>
            <w:tcW w:w="1417" w:type="dxa"/>
          </w:tcPr>
          <w:p w14:paraId="1F33E00C" w14:textId="415B5EA8" w:rsidR="00FD5720" w:rsidRPr="000B6952" w:rsidRDefault="008622A3"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w:t>
            </w:r>
          </w:p>
        </w:tc>
        <w:tc>
          <w:tcPr>
            <w:tcW w:w="3965" w:type="dxa"/>
          </w:tcPr>
          <w:p w14:paraId="2426E754" w14:textId="77777777" w:rsidR="00FD5720" w:rsidRPr="000B6952" w:rsidRDefault="00FD5720" w:rsidP="00A755ED">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Faculty PI+ Co-PI</w:t>
            </w:r>
          </w:p>
        </w:tc>
        <w:tc>
          <w:tcPr>
            <w:tcW w:w="1134" w:type="dxa"/>
          </w:tcPr>
          <w:p w14:paraId="0385597C"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2DC6A6F7"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40% of </w:t>
            </w:r>
            <w:r w:rsidRPr="000B6952">
              <w:rPr>
                <w:rFonts w:ascii="Arial" w:eastAsia="Times New Roman" w:hAnsi="Arial" w:cs="Arial"/>
                <w:b/>
                <w:bCs/>
                <w:color w:val="000000" w:themeColor="text1"/>
                <w:kern w:val="0"/>
                <w:sz w:val="24"/>
                <w:szCs w:val="24"/>
                <w:lang w:eastAsia="en-IN"/>
                <w14:ligatures w14:val="none"/>
              </w:rPr>
              <w:t>Y</w:t>
            </w:r>
          </w:p>
        </w:tc>
      </w:tr>
      <w:tr w:rsidR="000B6952" w:rsidRPr="000B6952" w14:paraId="3709DDCB" w14:textId="77777777" w:rsidTr="00B91C20">
        <w:trPr>
          <w:jc w:val="center"/>
        </w:trPr>
        <w:tc>
          <w:tcPr>
            <w:tcW w:w="1417" w:type="dxa"/>
          </w:tcPr>
          <w:p w14:paraId="54B4474F" w14:textId="694B1A83" w:rsidR="00FD5720" w:rsidRPr="000B6952" w:rsidRDefault="008622A3"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II</w:t>
            </w:r>
          </w:p>
        </w:tc>
        <w:tc>
          <w:tcPr>
            <w:tcW w:w="3965" w:type="dxa"/>
          </w:tcPr>
          <w:p w14:paraId="7ABE7159" w14:textId="77777777" w:rsidR="001B0DB3"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 xml:space="preserve">Scientific support staff </w:t>
            </w:r>
            <w:r w:rsidR="00BC5A4E" w:rsidRPr="000B6952">
              <w:rPr>
                <w:rFonts w:ascii="Arial" w:eastAsia="Times New Roman" w:hAnsi="Arial" w:cs="Arial"/>
                <w:color w:val="000000" w:themeColor="text1"/>
                <w:kern w:val="0"/>
                <w:sz w:val="24"/>
                <w:szCs w:val="24"/>
                <w:lang w:eastAsia="en-IN"/>
                <w14:ligatures w14:val="none"/>
              </w:rPr>
              <w:t>(Instrument Technician/ Scientist staff of respective instrument)</w:t>
            </w:r>
          </w:p>
          <w:p w14:paraId="232078C5" w14:textId="78124F54" w:rsidR="00714E67" w:rsidRPr="000B6952" w:rsidRDefault="00714E67" w:rsidP="00A755ED">
            <w:pPr>
              <w:pStyle w:val="ListParagraph"/>
              <w:ind w:left="0"/>
              <w:rPr>
                <w:rFonts w:ascii="Arial" w:eastAsia="Times New Roman" w:hAnsi="Arial" w:cs="Arial"/>
                <w:color w:val="000000" w:themeColor="text1"/>
                <w:kern w:val="0"/>
                <w:sz w:val="24"/>
                <w:szCs w:val="24"/>
                <w:lang w:eastAsia="en-IN"/>
                <w14:ligatures w14:val="none"/>
              </w:rPr>
            </w:pPr>
          </w:p>
        </w:tc>
        <w:tc>
          <w:tcPr>
            <w:tcW w:w="1134" w:type="dxa"/>
          </w:tcPr>
          <w:p w14:paraId="2FC5D397"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53532045"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35% of Y</w:t>
            </w:r>
          </w:p>
        </w:tc>
      </w:tr>
      <w:tr w:rsidR="000B6952" w:rsidRPr="000B6952" w14:paraId="1141AFB2" w14:textId="77777777" w:rsidTr="00B91C20">
        <w:trPr>
          <w:jc w:val="center"/>
        </w:trPr>
        <w:tc>
          <w:tcPr>
            <w:tcW w:w="1417" w:type="dxa"/>
          </w:tcPr>
          <w:p w14:paraId="108E8FB6" w14:textId="4D5A4D2E" w:rsidR="00FD5720" w:rsidRPr="000B6952" w:rsidRDefault="008622A3"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III</w:t>
            </w:r>
          </w:p>
        </w:tc>
        <w:tc>
          <w:tcPr>
            <w:tcW w:w="3965" w:type="dxa"/>
          </w:tcPr>
          <w:p w14:paraId="2236E9DE"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Admin staff</w:t>
            </w:r>
          </w:p>
          <w:p w14:paraId="482C0039" w14:textId="77777777" w:rsidR="00714E67" w:rsidRPr="000B6952" w:rsidRDefault="00714E67" w:rsidP="00A755ED">
            <w:pPr>
              <w:pStyle w:val="ListParagraph"/>
              <w:ind w:left="0"/>
              <w:rPr>
                <w:rFonts w:ascii="Arial" w:eastAsia="Times New Roman" w:hAnsi="Arial" w:cs="Arial"/>
                <w:b/>
                <w:bCs/>
                <w:color w:val="000000" w:themeColor="text1"/>
                <w:kern w:val="0"/>
                <w:sz w:val="24"/>
                <w:szCs w:val="24"/>
                <w:lang w:eastAsia="en-IN"/>
                <w14:ligatures w14:val="none"/>
              </w:rPr>
            </w:pPr>
          </w:p>
        </w:tc>
        <w:tc>
          <w:tcPr>
            <w:tcW w:w="1134" w:type="dxa"/>
          </w:tcPr>
          <w:p w14:paraId="5B117302"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4775E792"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20% of Y</w:t>
            </w:r>
          </w:p>
        </w:tc>
      </w:tr>
      <w:tr w:rsidR="007652C3" w:rsidRPr="000B6952" w14:paraId="7938DEEB" w14:textId="77777777" w:rsidTr="00B91C20">
        <w:trPr>
          <w:jc w:val="center"/>
        </w:trPr>
        <w:tc>
          <w:tcPr>
            <w:tcW w:w="1417" w:type="dxa"/>
          </w:tcPr>
          <w:p w14:paraId="1FFE0979" w14:textId="37F3FCE6" w:rsidR="00FD5720" w:rsidRPr="000B6952" w:rsidRDefault="008622A3" w:rsidP="00A755ED">
            <w:pPr>
              <w:pStyle w:val="ListParagraph"/>
              <w:ind w:left="0"/>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IV</w:t>
            </w:r>
          </w:p>
        </w:tc>
        <w:tc>
          <w:tcPr>
            <w:tcW w:w="3965" w:type="dxa"/>
          </w:tcPr>
          <w:p w14:paraId="6FBE1735" w14:textId="77777777" w:rsidR="00FD5720" w:rsidRPr="000B6952" w:rsidRDefault="00FD5720" w:rsidP="00A755ED">
            <w:pPr>
              <w:pStyle w:val="ListParagraph"/>
              <w:ind w:left="0"/>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Welfare fund</w:t>
            </w:r>
          </w:p>
        </w:tc>
        <w:tc>
          <w:tcPr>
            <w:tcW w:w="1134" w:type="dxa"/>
          </w:tcPr>
          <w:p w14:paraId="6A8D4B8E" w14:textId="77777777" w:rsidR="00FD5720" w:rsidRPr="000B6952" w:rsidRDefault="00FD5720" w:rsidP="00A755ED">
            <w:pPr>
              <w:pStyle w:val="ListParagraph"/>
              <w:ind w:left="0"/>
              <w:rPr>
                <w:rFonts w:ascii="Arial" w:eastAsia="Times New Roman" w:hAnsi="Arial" w:cs="Arial"/>
                <w:color w:val="000000" w:themeColor="text1"/>
                <w:kern w:val="0"/>
                <w:sz w:val="24"/>
                <w:szCs w:val="24"/>
                <w:lang w:eastAsia="en-IN"/>
                <w14:ligatures w14:val="none"/>
              </w:rPr>
            </w:pPr>
          </w:p>
        </w:tc>
        <w:tc>
          <w:tcPr>
            <w:tcW w:w="4683" w:type="dxa"/>
          </w:tcPr>
          <w:p w14:paraId="499877CD" w14:textId="77777777" w:rsidR="00FD5720" w:rsidRPr="000B6952" w:rsidRDefault="00FD5720" w:rsidP="00A755ED">
            <w:pPr>
              <w:pStyle w:val="ListParagraph"/>
              <w:ind w:left="0"/>
              <w:jc w:val="bot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color w:val="000000" w:themeColor="text1"/>
                <w:kern w:val="0"/>
                <w:sz w:val="24"/>
                <w:szCs w:val="24"/>
                <w:lang w:eastAsia="en-IN"/>
                <w14:ligatures w14:val="none"/>
              </w:rPr>
              <w:t>5% of Y</w:t>
            </w:r>
          </w:p>
        </w:tc>
      </w:tr>
    </w:tbl>
    <w:p w14:paraId="2ECB3BC9" w14:textId="77777777" w:rsidR="00FD5720" w:rsidRPr="000B6952" w:rsidRDefault="00FD5720" w:rsidP="001F74F8">
      <w:pPr>
        <w:pStyle w:val="ListParagraph"/>
        <w:rPr>
          <w:rFonts w:ascii="Arial" w:eastAsia="Times New Roman" w:hAnsi="Arial" w:cs="Arial"/>
          <w:b/>
          <w:bCs/>
          <w:color w:val="000000" w:themeColor="text1"/>
          <w:kern w:val="0"/>
          <w:sz w:val="24"/>
          <w:szCs w:val="24"/>
          <w:lang w:eastAsia="en-IN"/>
          <w14:ligatures w14:val="none"/>
        </w:rPr>
      </w:pPr>
    </w:p>
    <w:p w14:paraId="17ACC5BA" w14:textId="77777777" w:rsidR="00766FA3" w:rsidRPr="000B6952" w:rsidRDefault="00766FA3" w:rsidP="001F74F8">
      <w:pPr>
        <w:pStyle w:val="ListParagraph"/>
        <w:rPr>
          <w:rFonts w:ascii="Arial" w:eastAsia="Times New Roman" w:hAnsi="Arial" w:cs="Arial"/>
          <w:b/>
          <w:bCs/>
          <w:color w:val="000000" w:themeColor="text1"/>
          <w:kern w:val="0"/>
          <w:sz w:val="24"/>
          <w:szCs w:val="24"/>
          <w:lang w:eastAsia="en-IN"/>
          <w14:ligatures w14:val="none"/>
        </w:rPr>
      </w:pPr>
    </w:p>
    <w:p w14:paraId="5A8B2477" w14:textId="762A1E4B" w:rsidR="00F22ECA" w:rsidRPr="000B6952" w:rsidRDefault="00F22ECA" w:rsidP="00A94954">
      <w:pPr>
        <w:pStyle w:val="ListParagraph"/>
        <w:rPr>
          <w:rFonts w:ascii="Arial" w:eastAsia="Times New Roman" w:hAnsi="Arial" w:cs="Arial"/>
          <w:b/>
          <w:bCs/>
          <w:color w:val="000000" w:themeColor="text1"/>
          <w:kern w:val="0"/>
          <w:sz w:val="24"/>
          <w:szCs w:val="24"/>
          <w:lang w:eastAsia="en-IN"/>
          <w14:ligatures w14:val="none"/>
        </w:rPr>
      </w:pPr>
      <w:bookmarkStart w:id="5" w:name="_Hlk137647629"/>
      <w:r w:rsidRPr="000B6952">
        <w:rPr>
          <w:rFonts w:ascii="Arial" w:eastAsia="Times New Roman" w:hAnsi="Arial" w:cs="Arial"/>
          <w:b/>
          <w:bCs/>
          <w:color w:val="000000" w:themeColor="text1"/>
          <w:kern w:val="0"/>
          <w:sz w:val="24"/>
          <w:szCs w:val="24"/>
          <w:lang w:eastAsia="en-IN"/>
          <w14:ligatures w14:val="none"/>
        </w:rPr>
        <w:t xml:space="preserve">NOTE: Please submit the duly completed and signed form to </w:t>
      </w:r>
      <w:r w:rsidRPr="000B6952">
        <w:rPr>
          <w:rFonts w:ascii="Arial" w:eastAsia="Times New Roman" w:hAnsi="Arial" w:cs="Arial"/>
          <w:b/>
          <w:bCs/>
          <w:color w:val="000000" w:themeColor="text1"/>
          <w:kern w:val="0"/>
          <w:sz w:val="24"/>
          <w:szCs w:val="24"/>
          <w:u w:val="single"/>
          <w:lang w:eastAsia="en-IN"/>
          <w14:ligatures w14:val="none"/>
        </w:rPr>
        <w:t>Registrar office</w:t>
      </w:r>
    </w:p>
    <w:p w14:paraId="2702C65E" w14:textId="77777777" w:rsidR="00F22ECA" w:rsidRPr="000B6952" w:rsidRDefault="00F22ECA" w:rsidP="00A94954">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Date: _________________</w:t>
      </w:r>
    </w:p>
    <w:p w14:paraId="3080D586" w14:textId="77777777" w:rsidR="00F22ECA" w:rsidRPr="000B6952" w:rsidRDefault="00F22ECA" w:rsidP="00A94954">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Inward no. ________________________</w:t>
      </w:r>
    </w:p>
    <w:p w14:paraId="598C3332" w14:textId="77777777" w:rsidR="00F22ECA" w:rsidRPr="000B6952" w:rsidRDefault="00F22ECA" w:rsidP="00A94954">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Signature receiver: ___________________________________</w:t>
      </w:r>
    </w:p>
    <w:bookmarkEnd w:id="5"/>
    <w:p w14:paraId="54F6D2A1" w14:textId="77777777" w:rsidR="00F22ECA" w:rsidRPr="000B6952" w:rsidRDefault="00F22ECA" w:rsidP="00F22ECA">
      <w:pPr>
        <w:rPr>
          <w:rFonts w:ascii="Arial" w:eastAsia="Times New Roman" w:hAnsi="Arial" w:cs="Arial"/>
          <w:b/>
          <w:bCs/>
          <w:color w:val="000000" w:themeColor="text1"/>
          <w:kern w:val="0"/>
          <w:sz w:val="24"/>
          <w:szCs w:val="24"/>
          <w:lang w:eastAsia="en-IN"/>
          <w14:ligatures w14:val="none"/>
        </w:rPr>
      </w:pPr>
    </w:p>
    <w:p w14:paraId="1BFB44A1" w14:textId="77777777" w:rsidR="00F22ECA" w:rsidRPr="000B6952" w:rsidRDefault="00F22ECA" w:rsidP="00F22ECA">
      <w:pPr>
        <w:jc w:val="cente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FOR OFFICE USE ONLY------------------------------------------------------</w:t>
      </w:r>
    </w:p>
    <w:p w14:paraId="11849BAC"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 xml:space="preserve">Registrar Office </w:t>
      </w:r>
    </w:p>
    <w:p w14:paraId="2754DE64" w14:textId="77777777" w:rsidR="00F22ECA" w:rsidRPr="000B6952" w:rsidRDefault="00F22ECA" w:rsidP="00F22ECA">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(Admin staff will carry out the processing of this form, record maintenance, handle financial aspects, and will perform any other admin related job applied to this project. The admin staff involved in this project will be compensated as applied to section V of part “Distribution of Intellectual fees” under Project Budgeting section.</w:t>
      </w:r>
    </w:p>
    <w:p w14:paraId="7DE4720C" w14:textId="77777777" w:rsidR="00F22ECA" w:rsidRPr="000B6952" w:rsidRDefault="00F22ECA" w:rsidP="00F22ECA">
      <w:pPr>
        <w:rPr>
          <w:rFonts w:ascii="Arial" w:eastAsia="Times New Roman" w:hAnsi="Arial" w:cs="Arial"/>
          <w:b/>
          <w:bCs/>
          <w:color w:val="000000" w:themeColor="text1"/>
          <w:kern w:val="0"/>
          <w:sz w:val="24"/>
          <w:szCs w:val="24"/>
          <w:lang w:eastAsia="en-IN"/>
          <w14:ligatures w14:val="none"/>
        </w:rPr>
      </w:pPr>
    </w:p>
    <w:p w14:paraId="3FF840C1" w14:textId="77777777" w:rsidR="00F22ECA" w:rsidRPr="000B6952" w:rsidRDefault="00F22ECA" w:rsidP="00F22ECA">
      <w:pPr>
        <w:jc w:val="center"/>
        <w:rPr>
          <w:rFonts w:ascii="Arial" w:eastAsia="Times New Roman" w:hAnsi="Arial" w:cs="Arial"/>
          <w:b/>
          <w:bCs/>
          <w:color w:val="000000" w:themeColor="text1"/>
          <w:kern w:val="0"/>
          <w:sz w:val="24"/>
          <w:szCs w:val="24"/>
          <w:lang w:eastAsia="en-IN"/>
          <w14:ligatures w14:val="none"/>
        </w:rPr>
      </w:pPr>
    </w:p>
    <w:p w14:paraId="31D8F279" w14:textId="77777777" w:rsidR="00F22ECA" w:rsidRPr="000B6952" w:rsidRDefault="00F22ECA" w:rsidP="00F22ECA">
      <w:pPr>
        <w:jc w:val="center"/>
        <w:rPr>
          <w:rFonts w:ascii="Arial" w:eastAsia="Times New Roman" w:hAnsi="Arial" w:cs="Arial"/>
          <w:b/>
          <w:bCs/>
          <w:color w:val="000000" w:themeColor="text1"/>
          <w:kern w:val="0"/>
          <w:sz w:val="24"/>
          <w:szCs w:val="24"/>
          <w:lang w:eastAsia="en-IN"/>
          <w14:ligatures w14:val="none"/>
        </w:rPr>
      </w:pPr>
    </w:p>
    <w:p w14:paraId="6ADAD4EF" w14:textId="77777777" w:rsidR="00F22ECA" w:rsidRPr="000B6952" w:rsidRDefault="00F22ECA" w:rsidP="00F22ECA">
      <w:pPr>
        <w:pStyle w:val="ListParagrap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Coordination committee</w:t>
      </w:r>
    </w:p>
    <w:tbl>
      <w:tblPr>
        <w:tblStyle w:val="TableGrid"/>
        <w:tblW w:w="0" w:type="auto"/>
        <w:tblInd w:w="720" w:type="dxa"/>
        <w:tblLook w:val="04A0" w:firstRow="1" w:lastRow="0" w:firstColumn="1" w:lastColumn="0" w:noHBand="0" w:noVBand="1"/>
      </w:tblPr>
      <w:tblGrid>
        <w:gridCol w:w="3307"/>
        <w:gridCol w:w="3307"/>
        <w:gridCol w:w="3307"/>
        <w:gridCol w:w="3307"/>
      </w:tblGrid>
      <w:tr w:rsidR="000B6952" w:rsidRPr="000B6952" w14:paraId="65097AA2" w14:textId="77777777" w:rsidTr="00974F4C">
        <w:tc>
          <w:tcPr>
            <w:tcW w:w="13228" w:type="dxa"/>
            <w:gridSpan w:val="4"/>
          </w:tcPr>
          <w:p w14:paraId="6827D1E1" w14:textId="77777777" w:rsidR="00F22ECA" w:rsidRPr="000B6952" w:rsidRDefault="00F22ECA" w:rsidP="00974F4C">
            <w:pPr>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Recommendation:</w:t>
            </w:r>
          </w:p>
          <w:p w14:paraId="5AAB84B8"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010F7AD6"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49E81E1C"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08280FB3" w14:textId="77777777" w:rsidR="00A94954" w:rsidRPr="000B6952" w:rsidRDefault="00A94954" w:rsidP="00974F4C">
            <w:pPr>
              <w:pStyle w:val="ListParagraph"/>
              <w:ind w:left="0"/>
              <w:rPr>
                <w:rFonts w:ascii="Arial" w:eastAsia="Times New Roman" w:hAnsi="Arial" w:cs="Arial"/>
                <w:color w:val="000000" w:themeColor="text1"/>
                <w:kern w:val="0"/>
                <w:sz w:val="24"/>
                <w:szCs w:val="24"/>
                <w:lang w:eastAsia="en-IN"/>
                <w14:ligatures w14:val="none"/>
              </w:rPr>
            </w:pPr>
          </w:p>
          <w:p w14:paraId="68D8051E"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4249393F"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0E260E91"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tc>
      </w:tr>
      <w:tr w:rsidR="000B6952" w:rsidRPr="000B6952" w14:paraId="72184C6F" w14:textId="77777777" w:rsidTr="00974F4C">
        <w:tc>
          <w:tcPr>
            <w:tcW w:w="3307" w:type="dxa"/>
          </w:tcPr>
          <w:p w14:paraId="00F251E9" w14:textId="77777777" w:rsidR="00F22ECA" w:rsidRPr="000B6952" w:rsidRDefault="00F22ECA" w:rsidP="00974F4C">
            <w:pPr>
              <w:pStyle w:val="ListParagraph"/>
              <w:ind w:left="0"/>
              <w:rPr>
                <w:rFonts w:ascii="Arial" w:eastAsia="Times New Roman" w:hAnsi="Arial" w:cs="Arial"/>
                <w:b/>
                <w:bCs/>
                <w:color w:val="000000" w:themeColor="text1"/>
                <w:kern w:val="0"/>
                <w:sz w:val="24"/>
                <w:szCs w:val="24"/>
                <w:lang w:eastAsia="en-IN"/>
                <w14:ligatures w14:val="none"/>
              </w:rPr>
            </w:pPr>
          </w:p>
          <w:p w14:paraId="20E8EA0A" w14:textId="77777777" w:rsidR="007F4D62" w:rsidRPr="000B6952" w:rsidRDefault="007F4D62" w:rsidP="00974F4C">
            <w:pPr>
              <w:pStyle w:val="ListParagraph"/>
              <w:ind w:left="0"/>
              <w:rPr>
                <w:rFonts w:ascii="Arial" w:eastAsia="Times New Roman" w:hAnsi="Arial" w:cs="Arial"/>
                <w:b/>
                <w:bCs/>
                <w:color w:val="000000" w:themeColor="text1"/>
                <w:kern w:val="0"/>
                <w:sz w:val="24"/>
                <w:szCs w:val="24"/>
                <w:lang w:eastAsia="en-IN"/>
                <w14:ligatures w14:val="none"/>
              </w:rPr>
            </w:pPr>
          </w:p>
          <w:p w14:paraId="58089261" w14:textId="1592FDDD" w:rsidR="007F4D62" w:rsidRPr="000B6952" w:rsidRDefault="007F4D62"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5BE47E9C" w14:textId="13288C17" w:rsidR="00A94954" w:rsidRPr="000B6952" w:rsidRDefault="00A94954"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67DA0BAC" w14:textId="22EDAD92" w:rsidR="00A94954" w:rsidRPr="000B6952" w:rsidRDefault="00A94954"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32FEBFFE" w14:textId="091FC5A3" w:rsidR="00A94954" w:rsidRPr="000B6952" w:rsidRDefault="00A94954" w:rsidP="00974F4C">
            <w:pPr>
              <w:pStyle w:val="ListParagraph"/>
              <w:ind w:left="0"/>
              <w:rPr>
                <w:rFonts w:ascii="Arial" w:eastAsia="Times New Roman" w:hAnsi="Arial" w:cs="Arial"/>
                <w:b/>
                <w:bCs/>
                <w:color w:val="000000" w:themeColor="text1"/>
                <w:kern w:val="0"/>
                <w:sz w:val="24"/>
                <w:szCs w:val="24"/>
                <w:lang w:eastAsia="en-IN"/>
                <w14:ligatures w14:val="none"/>
              </w:rPr>
            </w:pPr>
          </w:p>
        </w:tc>
      </w:tr>
      <w:tr w:rsidR="00F22ECA" w:rsidRPr="000B6952" w14:paraId="6DD1360E" w14:textId="77777777" w:rsidTr="00974F4C">
        <w:tc>
          <w:tcPr>
            <w:tcW w:w="3307" w:type="dxa"/>
          </w:tcPr>
          <w:p w14:paraId="2939445F"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p w14:paraId="61FCE860" w14:textId="77777777" w:rsidR="00A94954" w:rsidRPr="000B6952" w:rsidRDefault="00A94954" w:rsidP="00974F4C">
            <w:pPr>
              <w:pStyle w:val="ListParagraph"/>
              <w:ind w:left="0"/>
              <w:rPr>
                <w:rFonts w:ascii="Arial" w:eastAsia="Times New Roman" w:hAnsi="Arial" w:cs="Arial"/>
                <w:color w:val="000000" w:themeColor="text1"/>
                <w:kern w:val="0"/>
                <w:sz w:val="24"/>
                <w:szCs w:val="24"/>
                <w:lang w:eastAsia="en-IN"/>
                <w14:ligatures w14:val="none"/>
              </w:rPr>
            </w:pPr>
          </w:p>
          <w:p w14:paraId="163BE03F" w14:textId="77777777" w:rsidR="00A94954" w:rsidRPr="000B6952" w:rsidRDefault="00A94954" w:rsidP="00974F4C">
            <w:pPr>
              <w:pStyle w:val="ListParagraph"/>
              <w:ind w:left="0"/>
              <w:rPr>
                <w:rFonts w:ascii="Arial" w:eastAsia="Times New Roman" w:hAnsi="Arial" w:cs="Arial"/>
                <w:color w:val="000000" w:themeColor="text1"/>
                <w:kern w:val="0"/>
                <w:sz w:val="24"/>
                <w:szCs w:val="24"/>
                <w:lang w:eastAsia="en-IN"/>
                <w14:ligatures w14:val="none"/>
              </w:rPr>
            </w:pPr>
          </w:p>
          <w:p w14:paraId="1500C8B5"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5A207336"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29F0C5F2"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14E69AE6" w14:textId="77777777" w:rsidR="00F22ECA" w:rsidRPr="000B6952" w:rsidRDefault="00F22ECA" w:rsidP="00974F4C">
            <w:pPr>
              <w:pStyle w:val="ListParagraph"/>
              <w:ind w:left="0"/>
              <w:rPr>
                <w:rFonts w:ascii="Arial" w:eastAsia="Times New Roman" w:hAnsi="Arial" w:cs="Arial"/>
                <w:color w:val="000000" w:themeColor="text1"/>
                <w:kern w:val="0"/>
                <w:sz w:val="24"/>
                <w:szCs w:val="24"/>
                <w:lang w:eastAsia="en-IN"/>
                <w14:ligatures w14:val="none"/>
              </w:rPr>
            </w:pPr>
          </w:p>
        </w:tc>
      </w:tr>
    </w:tbl>
    <w:p w14:paraId="0E13A263" w14:textId="77777777" w:rsidR="00F22ECA" w:rsidRPr="000B6952" w:rsidRDefault="00F22ECA" w:rsidP="00F22ECA">
      <w:pPr>
        <w:pStyle w:val="ListParagraph"/>
        <w:rPr>
          <w:rFonts w:ascii="Arial" w:eastAsia="Times New Roman" w:hAnsi="Arial" w:cs="Arial"/>
          <w:color w:val="000000" w:themeColor="text1"/>
          <w:kern w:val="0"/>
          <w:sz w:val="24"/>
          <w:szCs w:val="24"/>
          <w:lang w:eastAsia="en-IN"/>
          <w14:ligatures w14:val="none"/>
        </w:rPr>
      </w:pPr>
    </w:p>
    <w:p w14:paraId="224967A4" w14:textId="77777777" w:rsidR="00F22ECA" w:rsidRPr="000B6952" w:rsidRDefault="00F22ECA" w:rsidP="00F22ECA">
      <w:pPr>
        <w:pStyle w:val="ListParagraph"/>
        <w:rPr>
          <w:rFonts w:ascii="Arial" w:eastAsia="Times New Roman" w:hAnsi="Arial" w:cs="Arial"/>
          <w:color w:val="000000" w:themeColor="text1"/>
          <w:kern w:val="0"/>
          <w:sz w:val="24"/>
          <w:szCs w:val="24"/>
          <w:lang w:eastAsia="en-IN"/>
          <w14:ligatures w14:val="none"/>
        </w:rPr>
      </w:pPr>
    </w:p>
    <w:p w14:paraId="7519B07A"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0CC9ED25"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399B5106"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Approval from Director</w:t>
      </w:r>
    </w:p>
    <w:p w14:paraId="16802FF2"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4EBC0572"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1E29B88A"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41993C9B"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2EB6E22C" w14:textId="77777777" w:rsidR="00F22ECA" w:rsidRPr="000B6952" w:rsidRDefault="00F22ECA" w:rsidP="00F22ECA">
      <w:pPr>
        <w:pStyle w:val="ListParagraph"/>
        <w:rPr>
          <w:rFonts w:ascii="Arial" w:eastAsia="Times New Roman" w:hAnsi="Arial" w:cs="Arial"/>
          <w:b/>
          <w:bCs/>
          <w:color w:val="000000" w:themeColor="text1"/>
          <w:kern w:val="0"/>
          <w:sz w:val="24"/>
          <w:szCs w:val="24"/>
          <w:lang w:eastAsia="en-IN"/>
          <w14:ligatures w14:val="none"/>
        </w:rPr>
      </w:pPr>
    </w:p>
    <w:p w14:paraId="390F7FFC" w14:textId="77777777" w:rsidR="00F22ECA" w:rsidRPr="000B6952" w:rsidRDefault="00F22ECA" w:rsidP="00F22ECA">
      <w:pPr>
        <w:pStyle w:val="ListParagraph"/>
        <w:rPr>
          <w:rFonts w:ascii="Arial" w:eastAsia="Times New Roman" w:hAnsi="Arial" w:cs="Arial"/>
          <w:color w:val="000000" w:themeColor="text1"/>
          <w:kern w:val="0"/>
          <w:sz w:val="24"/>
          <w:szCs w:val="24"/>
          <w:lang w:eastAsia="en-IN"/>
          <w14:ligatures w14:val="none"/>
        </w:rPr>
      </w:pPr>
      <w:r w:rsidRPr="000B6952">
        <w:rPr>
          <w:rFonts w:ascii="Arial" w:eastAsia="Times New Roman" w:hAnsi="Arial" w:cs="Arial"/>
          <w:b/>
          <w:bCs/>
          <w:color w:val="000000" w:themeColor="text1"/>
          <w:kern w:val="0"/>
          <w:sz w:val="24"/>
          <w:szCs w:val="24"/>
          <w:lang w:eastAsia="en-IN"/>
          <w14:ligatures w14:val="none"/>
        </w:rPr>
        <w:t>(After Directors approval, the registrar office will coordinate with the PI for the submission of Request for Proposal (RFP), Proforma invoice, External communication / other necessary action will be coordinated by Registrar’s Office as per Institutional guidelines)</w:t>
      </w:r>
    </w:p>
    <w:sectPr w:rsidR="00F22ECA" w:rsidRPr="000B6952" w:rsidSect="0011714B">
      <w:footerReference w:type="default" r:id="rId9"/>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2682" w14:textId="77777777" w:rsidR="00760D58" w:rsidRDefault="00760D58" w:rsidP="00766FA3">
      <w:pPr>
        <w:spacing w:after="0" w:line="240" w:lineRule="auto"/>
      </w:pPr>
      <w:r>
        <w:separator/>
      </w:r>
    </w:p>
  </w:endnote>
  <w:endnote w:type="continuationSeparator" w:id="0">
    <w:p w14:paraId="2B0A88F4" w14:textId="77777777" w:rsidR="00760D58" w:rsidRDefault="00760D58" w:rsidP="007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0360" w14:textId="791B2FDE" w:rsidR="00766FA3" w:rsidRDefault="00000000">
    <w:pPr>
      <w:pStyle w:val="Footer"/>
      <w:jc w:val="center"/>
    </w:pPr>
    <w:sdt>
      <w:sdtPr>
        <w:id w:val="201371607"/>
        <w:docPartObj>
          <w:docPartGallery w:val="Page Numbers (Bottom of Page)"/>
          <w:docPartUnique/>
        </w:docPartObj>
      </w:sdtPr>
      <w:sdtEndPr>
        <w:rPr>
          <w:noProof/>
        </w:rPr>
      </w:sdtEndPr>
      <w:sdtContent>
        <w:r w:rsidR="007F4D62">
          <w:t xml:space="preserve">Page </w:t>
        </w:r>
        <w:r w:rsidR="00766FA3">
          <w:fldChar w:fldCharType="begin"/>
        </w:r>
        <w:r w:rsidR="00766FA3">
          <w:instrText xml:space="preserve"> PAGE   \* MERGEFORMAT </w:instrText>
        </w:r>
        <w:r w:rsidR="00766FA3">
          <w:fldChar w:fldCharType="separate"/>
        </w:r>
        <w:r w:rsidR="00B109B0">
          <w:rPr>
            <w:noProof/>
          </w:rPr>
          <w:t>7</w:t>
        </w:r>
        <w:r w:rsidR="00766FA3">
          <w:rPr>
            <w:noProof/>
          </w:rPr>
          <w:fldChar w:fldCharType="end"/>
        </w:r>
        <w:r w:rsidR="007F4D62">
          <w:rPr>
            <w:noProof/>
          </w:rPr>
          <w:t xml:space="preserve"> of </w:t>
        </w:r>
      </w:sdtContent>
    </w:sdt>
    <w:r w:rsidR="000B6952">
      <w:rPr>
        <w:noProof/>
      </w:rPr>
      <w:t>10</w:t>
    </w:r>
  </w:p>
  <w:p w14:paraId="0A82CD3A" w14:textId="77777777" w:rsidR="00766FA3" w:rsidRDefault="0076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9764" w14:textId="77777777" w:rsidR="00760D58" w:rsidRDefault="00760D58" w:rsidP="00766FA3">
      <w:pPr>
        <w:spacing w:after="0" w:line="240" w:lineRule="auto"/>
      </w:pPr>
      <w:r>
        <w:separator/>
      </w:r>
    </w:p>
  </w:footnote>
  <w:footnote w:type="continuationSeparator" w:id="0">
    <w:p w14:paraId="57A4E530" w14:textId="77777777" w:rsidR="00760D58" w:rsidRDefault="00760D58" w:rsidP="007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CE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250B"/>
    <w:multiLevelType w:val="hybridMultilevel"/>
    <w:tmpl w:val="8A6E0F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1CF4AE8"/>
    <w:multiLevelType w:val="hybridMultilevel"/>
    <w:tmpl w:val="D3469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E334E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53E07"/>
    <w:multiLevelType w:val="hybridMultilevel"/>
    <w:tmpl w:val="BF4C8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E63309"/>
    <w:multiLevelType w:val="hybridMultilevel"/>
    <w:tmpl w:val="22240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3622DC"/>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D5530"/>
    <w:multiLevelType w:val="hybridMultilevel"/>
    <w:tmpl w:val="9A227518"/>
    <w:lvl w:ilvl="0" w:tplc="A4C8F814">
      <w:start w:val="1"/>
      <w:numFmt w:val="bullet"/>
      <w:lvlText w:val=""/>
      <w:lvlJc w:val="left"/>
      <w:pPr>
        <w:tabs>
          <w:tab w:val="num" w:pos="720"/>
        </w:tabs>
        <w:ind w:left="720" w:hanging="360"/>
      </w:pPr>
      <w:rPr>
        <w:rFonts w:ascii="Wingdings" w:hAnsi="Wingdings" w:hint="default"/>
      </w:rPr>
    </w:lvl>
    <w:lvl w:ilvl="1" w:tplc="C748BAAA" w:tentative="1">
      <w:start w:val="1"/>
      <w:numFmt w:val="bullet"/>
      <w:lvlText w:val=""/>
      <w:lvlJc w:val="left"/>
      <w:pPr>
        <w:tabs>
          <w:tab w:val="num" w:pos="1440"/>
        </w:tabs>
        <w:ind w:left="1440" w:hanging="360"/>
      </w:pPr>
      <w:rPr>
        <w:rFonts w:ascii="Wingdings" w:hAnsi="Wingdings" w:hint="default"/>
      </w:rPr>
    </w:lvl>
    <w:lvl w:ilvl="2" w:tplc="945AC868" w:tentative="1">
      <w:start w:val="1"/>
      <w:numFmt w:val="bullet"/>
      <w:lvlText w:val=""/>
      <w:lvlJc w:val="left"/>
      <w:pPr>
        <w:tabs>
          <w:tab w:val="num" w:pos="2160"/>
        </w:tabs>
        <w:ind w:left="2160" w:hanging="360"/>
      </w:pPr>
      <w:rPr>
        <w:rFonts w:ascii="Wingdings" w:hAnsi="Wingdings" w:hint="default"/>
      </w:rPr>
    </w:lvl>
    <w:lvl w:ilvl="3" w:tplc="EFF425BA" w:tentative="1">
      <w:start w:val="1"/>
      <w:numFmt w:val="bullet"/>
      <w:lvlText w:val=""/>
      <w:lvlJc w:val="left"/>
      <w:pPr>
        <w:tabs>
          <w:tab w:val="num" w:pos="2880"/>
        </w:tabs>
        <w:ind w:left="2880" w:hanging="360"/>
      </w:pPr>
      <w:rPr>
        <w:rFonts w:ascii="Wingdings" w:hAnsi="Wingdings" w:hint="default"/>
      </w:rPr>
    </w:lvl>
    <w:lvl w:ilvl="4" w:tplc="9E3CF5DE" w:tentative="1">
      <w:start w:val="1"/>
      <w:numFmt w:val="bullet"/>
      <w:lvlText w:val=""/>
      <w:lvlJc w:val="left"/>
      <w:pPr>
        <w:tabs>
          <w:tab w:val="num" w:pos="3600"/>
        </w:tabs>
        <w:ind w:left="3600" w:hanging="360"/>
      </w:pPr>
      <w:rPr>
        <w:rFonts w:ascii="Wingdings" w:hAnsi="Wingdings" w:hint="default"/>
      </w:rPr>
    </w:lvl>
    <w:lvl w:ilvl="5" w:tplc="10BC566A" w:tentative="1">
      <w:start w:val="1"/>
      <w:numFmt w:val="bullet"/>
      <w:lvlText w:val=""/>
      <w:lvlJc w:val="left"/>
      <w:pPr>
        <w:tabs>
          <w:tab w:val="num" w:pos="4320"/>
        </w:tabs>
        <w:ind w:left="4320" w:hanging="360"/>
      </w:pPr>
      <w:rPr>
        <w:rFonts w:ascii="Wingdings" w:hAnsi="Wingdings" w:hint="default"/>
      </w:rPr>
    </w:lvl>
    <w:lvl w:ilvl="6" w:tplc="95B0E57A" w:tentative="1">
      <w:start w:val="1"/>
      <w:numFmt w:val="bullet"/>
      <w:lvlText w:val=""/>
      <w:lvlJc w:val="left"/>
      <w:pPr>
        <w:tabs>
          <w:tab w:val="num" w:pos="5040"/>
        </w:tabs>
        <w:ind w:left="5040" w:hanging="360"/>
      </w:pPr>
      <w:rPr>
        <w:rFonts w:ascii="Wingdings" w:hAnsi="Wingdings" w:hint="default"/>
      </w:rPr>
    </w:lvl>
    <w:lvl w:ilvl="7" w:tplc="36360004" w:tentative="1">
      <w:start w:val="1"/>
      <w:numFmt w:val="bullet"/>
      <w:lvlText w:val=""/>
      <w:lvlJc w:val="left"/>
      <w:pPr>
        <w:tabs>
          <w:tab w:val="num" w:pos="5760"/>
        </w:tabs>
        <w:ind w:left="5760" w:hanging="360"/>
      </w:pPr>
      <w:rPr>
        <w:rFonts w:ascii="Wingdings" w:hAnsi="Wingdings" w:hint="default"/>
      </w:rPr>
    </w:lvl>
    <w:lvl w:ilvl="8" w:tplc="DDB644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E1233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56346"/>
    <w:multiLevelType w:val="multilevel"/>
    <w:tmpl w:val="7616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420F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C7554C"/>
    <w:multiLevelType w:val="hybridMultilevel"/>
    <w:tmpl w:val="414EA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8641FE"/>
    <w:multiLevelType w:val="hybridMultilevel"/>
    <w:tmpl w:val="2F843C8E"/>
    <w:lvl w:ilvl="0" w:tplc="33221198">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842814225">
    <w:abstractNumId w:val="9"/>
  </w:num>
  <w:num w:numId="2" w16cid:durableId="1383014508">
    <w:abstractNumId w:val="3"/>
  </w:num>
  <w:num w:numId="3" w16cid:durableId="1336959796">
    <w:abstractNumId w:val="10"/>
  </w:num>
  <w:num w:numId="4" w16cid:durableId="1381131427">
    <w:abstractNumId w:val="1"/>
  </w:num>
  <w:num w:numId="5" w16cid:durableId="800079837">
    <w:abstractNumId w:val="8"/>
  </w:num>
  <w:num w:numId="6" w16cid:durableId="684555418">
    <w:abstractNumId w:val="6"/>
  </w:num>
  <w:num w:numId="7" w16cid:durableId="2042198594">
    <w:abstractNumId w:val="0"/>
  </w:num>
  <w:num w:numId="8" w16cid:durableId="1504974911">
    <w:abstractNumId w:val="11"/>
  </w:num>
  <w:num w:numId="9" w16cid:durableId="415320479">
    <w:abstractNumId w:val="2"/>
  </w:num>
  <w:num w:numId="10" w16cid:durableId="2066560000">
    <w:abstractNumId w:val="12"/>
  </w:num>
  <w:num w:numId="11" w16cid:durableId="973562720">
    <w:abstractNumId w:val="7"/>
  </w:num>
  <w:num w:numId="12" w16cid:durableId="691347212">
    <w:abstractNumId w:val="5"/>
  </w:num>
  <w:num w:numId="13" w16cid:durableId="147844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AYmNTS0MLE3MzIyUdpeDU4uLM/DyQAkOzWgAbenWrLQAAAA=="/>
  </w:docVars>
  <w:rsids>
    <w:rsidRoot w:val="00064A80"/>
    <w:rsid w:val="00023868"/>
    <w:rsid w:val="0002692C"/>
    <w:rsid w:val="000277DF"/>
    <w:rsid w:val="0003325D"/>
    <w:rsid w:val="000511A1"/>
    <w:rsid w:val="00064A80"/>
    <w:rsid w:val="00090EAF"/>
    <w:rsid w:val="000B6952"/>
    <w:rsid w:val="000E058E"/>
    <w:rsid w:val="000E32D1"/>
    <w:rsid w:val="0011714B"/>
    <w:rsid w:val="0011783A"/>
    <w:rsid w:val="00130CDC"/>
    <w:rsid w:val="001B0DB3"/>
    <w:rsid w:val="001B28C6"/>
    <w:rsid w:val="001D791D"/>
    <w:rsid w:val="001F74F8"/>
    <w:rsid w:val="0021702C"/>
    <w:rsid w:val="00220EE5"/>
    <w:rsid w:val="00226C17"/>
    <w:rsid w:val="00234666"/>
    <w:rsid w:val="00242DDB"/>
    <w:rsid w:val="002807C1"/>
    <w:rsid w:val="002A0890"/>
    <w:rsid w:val="002B11DD"/>
    <w:rsid w:val="003061C6"/>
    <w:rsid w:val="00327DFA"/>
    <w:rsid w:val="00370FF0"/>
    <w:rsid w:val="003829F6"/>
    <w:rsid w:val="003845E6"/>
    <w:rsid w:val="0038587E"/>
    <w:rsid w:val="003B6BB6"/>
    <w:rsid w:val="003F097E"/>
    <w:rsid w:val="004179A5"/>
    <w:rsid w:val="00435E38"/>
    <w:rsid w:val="00456512"/>
    <w:rsid w:val="0048320D"/>
    <w:rsid w:val="0049393B"/>
    <w:rsid w:val="004B6CCB"/>
    <w:rsid w:val="004B7753"/>
    <w:rsid w:val="004C4CF8"/>
    <w:rsid w:val="004C7507"/>
    <w:rsid w:val="00532AB8"/>
    <w:rsid w:val="00544332"/>
    <w:rsid w:val="0055617D"/>
    <w:rsid w:val="005626A9"/>
    <w:rsid w:val="005658C3"/>
    <w:rsid w:val="005E6D02"/>
    <w:rsid w:val="00612BAC"/>
    <w:rsid w:val="0065350D"/>
    <w:rsid w:val="006760D6"/>
    <w:rsid w:val="0068561A"/>
    <w:rsid w:val="006C518D"/>
    <w:rsid w:val="00714E67"/>
    <w:rsid w:val="00723590"/>
    <w:rsid w:val="00753DD5"/>
    <w:rsid w:val="00760D58"/>
    <w:rsid w:val="007652C3"/>
    <w:rsid w:val="00766FA3"/>
    <w:rsid w:val="00775F66"/>
    <w:rsid w:val="00790F4A"/>
    <w:rsid w:val="007F4D62"/>
    <w:rsid w:val="00814283"/>
    <w:rsid w:val="00822B09"/>
    <w:rsid w:val="0083218E"/>
    <w:rsid w:val="008622A3"/>
    <w:rsid w:val="0086778F"/>
    <w:rsid w:val="008A5993"/>
    <w:rsid w:val="008B2D44"/>
    <w:rsid w:val="008B6488"/>
    <w:rsid w:val="00915517"/>
    <w:rsid w:val="00932245"/>
    <w:rsid w:val="00953E9D"/>
    <w:rsid w:val="00961249"/>
    <w:rsid w:val="009617B0"/>
    <w:rsid w:val="00963F0A"/>
    <w:rsid w:val="00965853"/>
    <w:rsid w:val="00965D71"/>
    <w:rsid w:val="00970CF7"/>
    <w:rsid w:val="009E2872"/>
    <w:rsid w:val="00A22844"/>
    <w:rsid w:val="00A267EE"/>
    <w:rsid w:val="00A32694"/>
    <w:rsid w:val="00A93E4F"/>
    <w:rsid w:val="00A94954"/>
    <w:rsid w:val="00AA33AC"/>
    <w:rsid w:val="00AC20AE"/>
    <w:rsid w:val="00AD779E"/>
    <w:rsid w:val="00B109B0"/>
    <w:rsid w:val="00B21B10"/>
    <w:rsid w:val="00B66778"/>
    <w:rsid w:val="00B73AB5"/>
    <w:rsid w:val="00B90B41"/>
    <w:rsid w:val="00B91C20"/>
    <w:rsid w:val="00BB308E"/>
    <w:rsid w:val="00BC5A4E"/>
    <w:rsid w:val="00BF1A86"/>
    <w:rsid w:val="00BF2EF8"/>
    <w:rsid w:val="00C225A2"/>
    <w:rsid w:val="00C65421"/>
    <w:rsid w:val="00C73C4D"/>
    <w:rsid w:val="00CF5396"/>
    <w:rsid w:val="00CF639F"/>
    <w:rsid w:val="00D43A08"/>
    <w:rsid w:val="00D43CA6"/>
    <w:rsid w:val="00D500CC"/>
    <w:rsid w:val="00D82DA5"/>
    <w:rsid w:val="00DA699B"/>
    <w:rsid w:val="00DC4779"/>
    <w:rsid w:val="00DF693B"/>
    <w:rsid w:val="00E065A3"/>
    <w:rsid w:val="00E216F6"/>
    <w:rsid w:val="00E35641"/>
    <w:rsid w:val="00E63C13"/>
    <w:rsid w:val="00E67215"/>
    <w:rsid w:val="00E907B9"/>
    <w:rsid w:val="00E944BD"/>
    <w:rsid w:val="00EC4D61"/>
    <w:rsid w:val="00F070A8"/>
    <w:rsid w:val="00F22ECA"/>
    <w:rsid w:val="00F3347E"/>
    <w:rsid w:val="00F64C45"/>
    <w:rsid w:val="00F75E2E"/>
    <w:rsid w:val="00F96849"/>
    <w:rsid w:val="00FC36B7"/>
    <w:rsid w:val="00FD5720"/>
    <w:rsid w:val="00FE0398"/>
    <w:rsid w:val="00FE4E96"/>
    <w:rsid w:val="00FE7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A42C"/>
  <w15:chartTrackingRefBased/>
  <w15:docId w15:val="{514AF178-6592-4826-A8A0-7DD2B8EF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F8"/>
    <w:pPr>
      <w:ind w:left="720"/>
      <w:contextualSpacing/>
    </w:pPr>
  </w:style>
  <w:style w:type="table" w:styleId="TableGrid">
    <w:name w:val="Table Grid"/>
    <w:basedOn w:val="TableNormal"/>
    <w:uiPriority w:val="39"/>
    <w:rsid w:val="001F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F8"/>
    <w:rPr>
      <w:color w:val="0000FF"/>
      <w:u w:val="single"/>
    </w:rPr>
  </w:style>
  <w:style w:type="character" w:customStyle="1" w:styleId="UnresolvedMention1">
    <w:name w:val="Unresolved Mention1"/>
    <w:basedOn w:val="DefaultParagraphFont"/>
    <w:uiPriority w:val="99"/>
    <w:semiHidden/>
    <w:unhideWhenUsed/>
    <w:rsid w:val="00BF2EF8"/>
    <w:rPr>
      <w:color w:val="605E5C"/>
      <w:shd w:val="clear" w:color="auto" w:fill="E1DFDD"/>
    </w:rPr>
  </w:style>
  <w:style w:type="paragraph" w:styleId="Header">
    <w:name w:val="header"/>
    <w:basedOn w:val="Normal"/>
    <w:link w:val="HeaderChar"/>
    <w:uiPriority w:val="99"/>
    <w:unhideWhenUsed/>
    <w:rsid w:val="00766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A3"/>
  </w:style>
  <w:style w:type="paragraph" w:styleId="Footer">
    <w:name w:val="footer"/>
    <w:basedOn w:val="Normal"/>
    <w:link w:val="FooterChar"/>
    <w:uiPriority w:val="99"/>
    <w:unhideWhenUsed/>
    <w:rsid w:val="00766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A3"/>
  </w:style>
  <w:style w:type="paragraph" w:styleId="BalloonText">
    <w:name w:val="Balloon Text"/>
    <w:basedOn w:val="Normal"/>
    <w:link w:val="BalloonTextChar"/>
    <w:uiPriority w:val="99"/>
    <w:semiHidden/>
    <w:unhideWhenUsed/>
    <w:rsid w:val="0002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2C"/>
    <w:rPr>
      <w:rFonts w:ascii="Segoe UI" w:hAnsi="Segoe UI" w:cs="Segoe UI"/>
      <w:sz w:val="18"/>
      <w:szCs w:val="18"/>
    </w:rPr>
  </w:style>
  <w:style w:type="character" w:styleId="CommentReference">
    <w:name w:val="annotation reference"/>
    <w:basedOn w:val="DefaultParagraphFont"/>
    <w:uiPriority w:val="99"/>
    <w:semiHidden/>
    <w:unhideWhenUsed/>
    <w:rsid w:val="00435E38"/>
    <w:rPr>
      <w:sz w:val="16"/>
      <w:szCs w:val="16"/>
    </w:rPr>
  </w:style>
  <w:style w:type="paragraph" w:styleId="CommentText">
    <w:name w:val="annotation text"/>
    <w:basedOn w:val="Normal"/>
    <w:link w:val="CommentTextChar"/>
    <w:uiPriority w:val="99"/>
    <w:semiHidden/>
    <w:unhideWhenUsed/>
    <w:rsid w:val="00435E38"/>
    <w:pPr>
      <w:spacing w:line="240" w:lineRule="auto"/>
    </w:pPr>
    <w:rPr>
      <w:sz w:val="20"/>
      <w:szCs w:val="20"/>
    </w:rPr>
  </w:style>
  <w:style w:type="character" w:customStyle="1" w:styleId="CommentTextChar">
    <w:name w:val="Comment Text Char"/>
    <w:basedOn w:val="DefaultParagraphFont"/>
    <w:link w:val="CommentText"/>
    <w:uiPriority w:val="99"/>
    <w:semiHidden/>
    <w:rsid w:val="00435E38"/>
    <w:rPr>
      <w:sz w:val="20"/>
      <w:szCs w:val="20"/>
    </w:rPr>
  </w:style>
  <w:style w:type="paragraph" w:styleId="CommentSubject">
    <w:name w:val="annotation subject"/>
    <w:basedOn w:val="CommentText"/>
    <w:next w:val="CommentText"/>
    <w:link w:val="CommentSubjectChar"/>
    <w:uiPriority w:val="99"/>
    <w:semiHidden/>
    <w:unhideWhenUsed/>
    <w:rsid w:val="00435E38"/>
    <w:rPr>
      <w:b/>
      <w:bCs/>
    </w:rPr>
  </w:style>
  <w:style w:type="character" w:customStyle="1" w:styleId="CommentSubjectChar">
    <w:name w:val="Comment Subject Char"/>
    <w:basedOn w:val="CommentTextChar"/>
    <w:link w:val="CommentSubject"/>
    <w:uiPriority w:val="99"/>
    <w:semiHidden/>
    <w:rsid w:val="00435E38"/>
    <w:rPr>
      <w:b/>
      <w:bCs/>
      <w:sz w:val="20"/>
      <w:szCs w:val="20"/>
    </w:rPr>
  </w:style>
  <w:style w:type="paragraph" w:styleId="Revision">
    <w:name w:val="Revision"/>
    <w:hidden/>
    <w:uiPriority w:val="99"/>
    <w:semiHidden/>
    <w:rsid w:val="00544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118">
      <w:bodyDiv w:val="1"/>
      <w:marLeft w:val="0"/>
      <w:marRight w:val="0"/>
      <w:marTop w:val="0"/>
      <w:marBottom w:val="0"/>
      <w:divBdr>
        <w:top w:val="none" w:sz="0" w:space="0" w:color="auto"/>
        <w:left w:val="none" w:sz="0" w:space="0" w:color="auto"/>
        <w:bottom w:val="none" w:sz="0" w:space="0" w:color="auto"/>
        <w:right w:val="none" w:sz="0" w:space="0" w:color="auto"/>
      </w:divBdr>
      <w:divsChild>
        <w:div w:id="1296834610">
          <w:marLeft w:val="0"/>
          <w:marRight w:val="0"/>
          <w:marTop w:val="0"/>
          <w:marBottom w:val="0"/>
          <w:divBdr>
            <w:top w:val="none" w:sz="0" w:space="0" w:color="auto"/>
            <w:left w:val="none" w:sz="0" w:space="0" w:color="auto"/>
            <w:bottom w:val="none" w:sz="0" w:space="0" w:color="auto"/>
            <w:right w:val="none" w:sz="0" w:space="0" w:color="auto"/>
          </w:divBdr>
        </w:div>
        <w:div w:id="1064791372">
          <w:marLeft w:val="0"/>
          <w:marRight w:val="0"/>
          <w:marTop w:val="0"/>
          <w:marBottom w:val="0"/>
          <w:divBdr>
            <w:top w:val="none" w:sz="0" w:space="0" w:color="auto"/>
            <w:left w:val="none" w:sz="0" w:space="0" w:color="auto"/>
            <w:bottom w:val="none" w:sz="0" w:space="0" w:color="auto"/>
            <w:right w:val="none" w:sz="0" w:space="0" w:color="auto"/>
          </w:divBdr>
        </w:div>
        <w:div w:id="702554452">
          <w:marLeft w:val="0"/>
          <w:marRight w:val="0"/>
          <w:marTop w:val="0"/>
          <w:marBottom w:val="0"/>
          <w:divBdr>
            <w:top w:val="none" w:sz="0" w:space="0" w:color="auto"/>
            <w:left w:val="none" w:sz="0" w:space="0" w:color="auto"/>
            <w:bottom w:val="none" w:sz="0" w:space="0" w:color="auto"/>
            <w:right w:val="none" w:sz="0" w:space="0" w:color="auto"/>
          </w:divBdr>
        </w:div>
        <w:div w:id="589312340">
          <w:marLeft w:val="0"/>
          <w:marRight w:val="0"/>
          <w:marTop w:val="0"/>
          <w:marBottom w:val="0"/>
          <w:divBdr>
            <w:top w:val="none" w:sz="0" w:space="0" w:color="auto"/>
            <w:left w:val="none" w:sz="0" w:space="0" w:color="auto"/>
            <w:bottom w:val="none" w:sz="0" w:space="0" w:color="auto"/>
            <w:right w:val="none" w:sz="0" w:space="0" w:color="auto"/>
          </w:divBdr>
        </w:div>
      </w:divsChild>
    </w:div>
    <w:div w:id="970595782">
      <w:bodyDiv w:val="1"/>
      <w:marLeft w:val="0"/>
      <w:marRight w:val="0"/>
      <w:marTop w:val="0"/>
      <w:marBottom w:val="0"/>
      <w:divBdr>
        <w:top w:val="none" w:sz="0" w:space="0" w:color="auto"/>
        <w:left w:val="none" w:sz="0" w:space="0" w:color="auto"/>
        <w:bottom w:val="none" w:sz="0" w:space="0" w:color="auto"/>
        <w:right w:val="none" w:sz="0" w:space="0" w:color="auto"/>
      </w:divBdr>
      <w:divsChild>
        <w:div w:id="1037122479">
          <w:marLeft w:val="0"/>
          <w:marRight w:val="0"/>
          <w:marTop w:val="0"/>
          <w:marBottom w:val="0"/>
          <w:divBdr>
            <w:top w:val="none" w:sz="0" w:space="0" w:color="auto"/>
            <w:left w:val="none" w:sz="0" w:space="0" w:color="auto"/>
            <w:bottom w:val="none" w:sz="0" w:space="0" w:color="auto"/>
            <w:right w:val="none" w:sz="0" w:space="0" w:color="auto"/>
          </w:divBdr>
        </w:div>
        <w:div w:id="869151344">
          <w:marLeft w:val="0"/>
          <w:marRight w:val="0"/>
          <w:marTop w:val="0"/>
          <w:marBottom w:val="0"/>
          <w:divBdr>
            <w:top w:val="none" w:sz="0" w:space="0" w:color="auto"/>
            <w:left w:val="none" w:sz="0" w:space="0" w:color="auto"/>
            <w:bottom w:val="none" w:sz="0" w:space="0" w:color="auto"/>
            <w:right w:val="none" w:sz="0" w:space="0" w:color="auto"/>
          </w:divBdr>
        </w:div>
        <w:div w:id="416827653">
          <w:marLeft w:val="0"/>
          <w:marRight w:val="0"/>
          <w:marTop w:val="0"/>
          <w:marBottom w:val="0"/>
          <w:divBdr>
            <w:top w:val="none" w:sz="0" w:space="0" w:color="auto"/>
            <w:left w:val="none" w:sz="0" w:space="0" w:color="auto"/>
            <w:bottom w:val="none" w:sz="0" w:space="0" w:color="auto"/>
            <w:right w:val="none" w:sz="0" w:space="0" w:color="auto"/>
          </w:divBdr>
        </w:div>
        <w:div w:id="1632515671">
          <w:marLeft w:val="0"/>
          <w:marRight w:val="0"/>
          <w:marTop w:val="0"/>
          <w:marBottom w:val="0"/>
          <w:divBdr>
            <w:top w:val="none" w:sz="0" w:space="0" w:color="auto"/>
            <w:left w:val="none" w:sz="0" w:space="0" w:color="auto"/>
            <w:bottom w:val="none" w:sz="0" w:space="0" w:color="auto"/>
            <w:right w:val="none" w:sz="0" w:space="0" w:color="auto"/>
          </w:divBdr>
        </w:div>
      </w:divsChild>
    </w:div>
    <w:div w:id="1388257693">
      <w:bodyDiv w:val="1"/>
      <w:marLeft w:val="0"/>
      <w:marRight w:val="0"/>
      <w:marTop w:val="0"/>
      <w:marBottom w:val="0"/>
      <w:divBdr>
        <w:top w:val="none" w:sz="0" w:space="0" w:color="auto"/>
        <w:left w:val="none" w:sz="0" w:space="0" w:color="auto"/>
        <w:bottom w:val="none" w:sz="0" w:space="0" w:color="auto"/>
        <w:right w:val="none" w:sz="0" w:space="0" w:color="auto"/>
      </w:divBdr>
      <w:divsChild>
        <w:div w:id="538473693">
          <w:marLeft w:val="446"/>
          <w:marRight w:val="0"/>
          <w:marTop w:val="0"/>
          <w:marBottom w:val="0"/>
          <w:divBdr>
            <w:top w:val="none" w:sz="0" w:space="0" w:color="auto"/>
            <w:left w:val="none" w:sz="0" w:space="0" w:color="auto"/>
            <w:bottom w:val="none" w:sz="0" w:space="0" w:color="auto"/>
            <w:right w:val="none" w:sz="0" w:space="0" w:color="auto"/>
          </w:divBdr>
        </w:div>
        <w:div w:id="149071355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ments@niperahm.res.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08AD-3CEF-46A7-8002-75A313DB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1055</Words>
  <Characters>5972</Characters>
  <Application>Microsoft Office Word</Application>
  <DocSecurity>0</DocSecurity>
  <Lines>213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Rakesh Tekade</dc:creator>
  <cp:keywords/>
  <dc:description/>
  <cp:lastModifiedBy>Dr. Rakesh Tekade</cp:lastModifiedBy>
  <cp:revision>23</cp:revision>
  <cp:lastPrinted>2023-07-13T06:08:00Z</cp:lastPrinted>
  <dcterms:created xsi:type="dcterms:W3CDTF">2023-06-02T12:22:00Z</dcterms:created>
  <dcterms:modified xsi:type="dcterms:W3CDTF">2023-07-13T06:08:00Z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cfe55652fd8f3e7c98b5998517ff5e6ee49752fa14c3e7f365d37313f96420c6</vt:lpwstr>
  </property>
</Properties>
</file>